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6" w:type="dxa"/>
        <w:tblInd w:w="93" w:type="dxa"/>
        <w:tblLayout w:type="fixed"/>
        <w:tblLook w:val="04A0" w:firstRow="1" w:lastRow="0" w:firstColumn="1" w:lastColumn="0" w:noHBand="0" w:noVBand="1"/>
      </w:tblPr>
      <w:tblGrid>
        <w:gridCol w:w="1149"/>
        <w:gridCol w:w="2268"/>
        <w:gridCol w:w="3261"/>
        <w:gridCol w:w="1716"/>
        <w:gridCol w:w="1433"/>
        <w:gridCol w:w="1079"/>
        <w:gridCol w:w="2167"/>
        <w:gridCol w:w="2393"/>
      </w:tblGrid>
      <w:tr w:rsidR="00AF19E0" w:rsidRPr="00DD689E" w:rsidTr="00AF19E0">
        <w:trPr>
          <w:trHeight w:val="750"/>
        </w:trPr>
        <w:tc>
          <w:tcPr>
            <w:tcW w:w="15466" w:type="dxa"/>
            <w:gridSpan w:val="8"/>
            <w:tcBorders>
              <w:bottom w:val="single" w:sz="4" w:space="0" w:color="auto"/>
            </w:tcBorders>
            <w:shd w:val="clear" w:color="auto" w:fill="auto"/>
          </w:tcPr>
          <w:p w:rsidR="00AF19E0" w:rsidRPr="00AF19E0" w:rsidRDefault="00AF19E0" w:rsidP="00AF19E0">
            <w:pPr>
              <w:spacing w:after="0" w:line="240" w:lineRule="auto"/>
              <w:ind w:right="-598"/>
              <w:jc w:val="center"/>
              <w:rPr>
                <w:rFonts w:ascii="Times New Roman" w:eastAsia="Times New Roman" w:hAnsi="Times New Roman" w:cs="Times New Roman"/>
                <w:b/>
                <w:lang w:eastAsia="uk-UA"/>
              </w:rPr>
            </w:pPr>
            <w:bookmarkStart w:id="0" w:name="_GoBack"/>
            <w:bookmarkEnd w:id="0"/>
            <w:r>
              <w:rPr>
                <w:rFonts w:ascii="Times New Roman" w:eastAsia="Times New Roman" w:hAnsi="Times New Roman" w:cs="Times New Roman"/>
                <w:b/>
                <w:lang w:eastAsia="uk-UA"/>
              </w:rPr>
              <w:t xml:space="preserve">                                                                                                                                                                                                                                                        </w:t>
            </w:r>
            <w:r w:rsidRPr="00AF19E0">
              <w:rPr>
                <w:rFonts w:ascii="Times New Roman" w:eastAsia="Times New Roman" w:hAnsi="Times New Roman" w:cs="Times New Roman"/>
                <w:b/>
                <w:lang w:eastAsia="uk-UA"/>
              </w:rPr>
              <w:t>Додаток 1</w:t>
            </w:r>
          </w:p>
          <w:p w:rsidR="00AF19E0" w:rsidRPr="00AF19E0" w:rsidRDefault="00AF19E0" w:rsidP="00AF19E0">
            <w:pPr>
              <w:spacing w:after="0" w:line="240" w:lineRule="auto"/>
              <w:ind w:right="-598"/>
              <w:jc w:val="center"/>
              <w:rPr>
                <w:rFonts w:ascii="Times New Roman" w:eastAsia="Times New Roman" w:hAnsi="Times New Roman" w:cs="Times New Roman"/>
                <w:b/>
                <w:sz w:val="4"/>
                <w:lang w:eastAsia="uk-UA"/>
              </w:rPr>
            </w:pPr>
          </w:p>
          <w:p w:rsidR="00AF19E0" w:rsidRPr="00AF19E0" w:rsidRDefault="00AF19E0" w:rsidP="00AF19E0">
            <w:pPr>
              <w:spacing w:after="0" w:line="240" w:lineRule="auto"/>
              <w:ind w:right="-598"/>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AF19E0">
              <w:rPr>
                <w:rFonts w:ascii="Times New Roman" w:eastAsia="Times New Roman" w:hAnsi="Times New Roman" w:cs="Times New Roman"/>
                <w:lang w:eastAsia="uk-UA"/>
              </w:rPr>
              <w:t xml:space="preserve">до протоколу 1 від </w:t>
            </w:r>
            <w:r>
              <w:rPr>
                <w:rFonts w:ascii="Times New Roman" w:eastAsia="Times New Roman" w:hAnsi="Times New Roman" w:cs="Times New Roman"/>
                <w:lang w:eastAsia="uk-UA"/>
              </w:rPr>
              <w:t>06</w:t>
            </w:r>
            <w:r w:rsidRPr="00AF19E0">
              <w:rPr>
                <w:rFonts w:ascii="Times New Roman" w:eastAsia="Times New Roman" w:hAnsi="Times New Roman" w:cs="Times New Roman"/>
                <w:lang w:eastAsia="uk-UA"/>
              </w:rPr>
              <w:t>.10.20</w:t>
            </w:r>
            <w:r>
              <w:rPr>
                <w:rFonts w:ascii="Times New Roman" w:eastAsia="Times New Roman" w:hAnsi="Times New Roman" w:cs="Times New Roman"/>
                <w:lang w:eastAsia="uk-UA"/>
              </w:rPr>
              <w:t>20</w:t>
            </w:r>
          </w:p>
          <w:p w:rsidR="00AF19E0" w:rsidRPr="00AF19E0" w:rsidRDefault="00AF19E0" w:rsidP="00AF19E0">
            <w:pPr>
              <w:spacing w:after="0" w:line="240" w:lineRule="auto"/>
              <w:ind w:right="-598"/>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AF19E0">
              <w:rPr>
                <w:rFonts w:ascii="Times New Roman" w:eastAsia="Times New Roman" w:hAnsi="Times New Roman" w:cs="Times New Roman"/>
                <w:lang w:eastAsia="uk-UA"/>
              </w:rPr>
              <w:t>засідання робочої групи з реалізації</w:t>
            </w:r>
          </w:p>
          <w:p w:rsidR="00AF19E0" w:rsidRPr="00AF19E0" w:rsidRDefault="00AF19E0" w:rsidP="00AF19E0">
            <w:pPr>
              <w:spacing w:after="0" w:line="240" w:lineRule="auto"/>
              <w:ind w:right="-598"/>
              <w:jc w:val="center"/>
              <w:rPr>
                <w:rFonts w:ascii="Times New Roman" w:eastAsia="Calibri" w:hAnsi="Times New Roman" w:cs="Times New Roman"/>
                <w:lang w:eastAsia="uk-UA"/>
              </w:rPr>
            </w:pPr>
            <w:r>
              <w:rPr>
                <w:rFonts w:ascii="Times New Roman" w:eastAsia="Times New Roman" w:hAnsi="Times New Roman" w:cs="Times New Roman"/>
                <w:lang w:eastAsia="uk-UA"/>
              </w:rPr>
              <w:t xml:space="preserve">                                                                                                                                                                                                   </w:t>
            </w:r>
            <w:r w:rsidRPr="00AF19E0">
              <w:rPr>
                <w:rFonts w:ascii="Times New Roman" w:eastAsia="Times New Roman" w:hAnsi="Times New Roman" w:cs="Times New Roman"/>
                <w:lang w:eastAsia="uk-UA"/>
              </w:rPr>
              <w:t xml:space="preserve">міської цільової Програми </w:t>
            </w:r>
            <w:r w:rsidRPr="00AF19E0">
              <w:rPr>
                <w:rFonts w:ascii="Times New Roman" w:eastAsia="Calibri" w:hAnsi="Times New Roman" w:cs="Times New Roman"/>
                <w:lang w:eastAsia="uk-UA"/>
              </w:rPr>
              <w:t>«Громадський</w:t>
            </w:r>
          </w:p>
          <w:p w:rsidR="00AF19E0" w:rsidRPr="00AF19E0" w:rsidRDefault="00AF19E0" w:rsidP="00AF19E0">
            <w:pPr>
              <w:spacing w:after="0" w:line="240" w:lineRule="auto"/>
              <w:ind w:right="-598"/>
              <w:jc w:val="center"/>
              <w:rPr>
                <w:rFonts w:ascii="Times New Roman" w:eastAsia="Times New Roman" w:hAnsi="Times New Roman" w:cs="Times New Roman"/>
                <w:lang w:eastAsia="uk-UA"/>
              </w:rPr>
            </w:pPr>
            <w:r>
              <w:rPr>
                <w:rFonts w:ascii="Times New Roman" w:eastAsia="Calibri" w:hAnsi="Times New Roman" w:cs="Times New Roman"/>
                <w:lang w:eastAsia="uk-UA"/>
              </w:rPr>
              <w:t xml:space="preserve">                                                                                                                                                                                  </w:t>
            </w:r>
            <w:r w:rsidRPr="00AF19E0">
              <w:rPr>
                <w:rFonts w:ascii="Times New Roman" w:eastAsia="Calibri" w:hAnsi="Times New Roman" w:cs="Times New Roman"/>
                <w:lang w:eastAsia="uk-UA"/>
              </w:rPr>
              <w:t>бюджет участі міста Славутич на 20</w:t>
            </w:r>
            <w:r w:rsidR="008F6374">
              <w:rPr>
                <w:rFonts w:ascii="Times New Roman" w:eastAsia="Calibri" w:hAnsi="Times New Roman" w:cs="Times New Roman"/>
                <w:lang w:eastAsia="uk-UA"/>
              </w:rPr>
              <w:t>21</w:t>
            </w:r>
            <w:r w:rsidRPr="00AF19E0">
              <w:rPr>
                <w:rFonts w:ascii="Times New Roman" w:eastAsia="Calibri" w:hAnsi="Times New Roman" w:cs="Times New Roman"/>
                <w:lang w:eastAsia="uk-UA"/>
              </w:rPr>
              <w:t>-202</w:t>
            </w:r>
            <w:r w:rsidR="008F6374">
              <w:rPr>
                <w:rFonts w:ascii="Times New Roman" w:eastAsia="Calibri" w:hAnsi="Times New Roman" w:cs="Times New Roman"/>
                <w:lang w:eastAsia="uk-UA"/>
              </w:rPr>
              <w:t>5</w:t>
            </w:r>
            <w:r w:rsidRPr="00AF19E0">
              <w:rPr>
                <w:rFonts w:ascii="Times New Roman" w:eastAsia="Calibri" w:hAnsi="Times New Roman" w:cs="Times New Roman"/>
                <w:lang w:eastAsia="uk-UA"/>
              </w:rPr>
              <w:t xml:space="preserve"> роки»</w:t>
            </w:r>
          </w:p>
          <w:p w:rsidR="00AF19E0" w:rsidRPr="003A7E8A" w:rsidRDefault="00AF19E0" w:rsidP="00AF19E0">
            <w:pPr>
              <w:spacing w:after="0" w:line="240" w:lineRule="auto"/>
              <w:jc w:val="right"/>
              <w:rPr>
                <w:b/>
              </w:rPr>
            </w:pPr>
          </w:p>
        </w:tc>
      </w:tr>
      <w:tr w:rsidR="00D762D2" w:rsidRPr="00DD689E" w:rsidTr="00AF19E0">
        <w:trPr>
          <w:trHeight w:val="75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8F6374"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eastAsia="Times New Roman" w:hAnsi="Times New Roman" w:cs="Times New Roman"/>
                <w:b/>
                <w:bCs/>
                <w:color w:val="000000"/>
                <w:sz w:val="24"/>
                <w:szCs w:val="24"/>
                <w:lang w:eastAsia="uk-UA"/>
              </w:rPr>
              <w:t>Номер</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8F6374"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eastAsia="Times New Roman" w:hAnsi="Times New Roman" w:cs="Times New Roman"/>
                <w:b/>
                <w:bCs/>
                <w:color w:val="000000"/>
                <w:sz w:val="24"/>
                <w:szCs w:val="24"/>
                <w:lang w:eastAsia="uk-UA"/>
              </w:rPr>
              <w:t>Назва</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8F6374" w:rsidRDefault="00D762D2" w:rsidP="00DD689E">
            <w:pPr>
              <w:spacing w:after="0" w:line="240" w:lineRule="auto"/>
              <w:jc w:val="center"/>
              <w:rPr>
                <w:rFonts w:ascii="Times New Roman" w:eastAsia="Times New Roman" w:hAnsi="Times New Roman" w:cs="Times New Roman"/>
                <w:b/>
                <w:bCs/>
                <w:color w:val="000000"/>
                <w:sz w:val="20"/>
                <w:szCs w:val="20"/>
                <w:lang w:eastAsia="uk-UA"/>
              </w:rPr>
            </w:pPr>
            <w:r w:rsidRPr="008F6374">
              <w:rPr>
                <w:rFonts w:ascii="Times New Roman" w:eastAsia="Times New Roman" w:hAnsi="Times New Roman" w:cs="Times New Roman"/>
                <w:b/>
                <w:bCs/>
                <w:color w:val="000000"/>
                <w:sz w:val="20"/>
                <w:szCs w:val="20"/>
                <w:lang w:eastAsia="uk-UA"/>
              </w:rPr>
              <w:t>Опис</w:t>
            </w:r>
          </w:p>
        </w:tc>
        <w:tc>
          <w:tcPr>
            <w:tcW w:w="1716" w:type="dxa"/>
            <w:tcBorders>
              <w:top w:val="single" w:sz="4" w:space="0" w:color="auto"/>
              <w:left w:val="nil"/>
              <w:bottom w:val="single" w:sz="4" w:space="0" w:color="auto"/>
              <w:right w:val="single" w:sz="4" w:space="0" w:color="auto"/>
            </w:tcBorders>
          </w:tcPr>
          <w:p w:rsidR="00D762D2" w:rsidRPr="008F6374" w:rsidRDefault="00D762D2" w:rsidP="008F4F78">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hAnsi="Times New Roman" w:cs="Times New Roman"/>
                <w:b/>
              </w:rPr>
              <w:t xml:space="preserve">Виконавчий орган </w:t>
            </w:r>
            <w:proofErr w:type="spellStart"/>
            <w:r w:rsidRPr="008F6374">
              <w:rPr>
                <w:rFonts w:ascii="Times New Roman" w:hAnsi="Times New Roman" w:cs="Times New Roman"/>
                <w:b/>
              </w:rPr>
              <w:t>Славутицької</w:t>
            </w:r>
            <w:proofErr w:type="spellEnd"/>
            <w:r w:rsidRPr="008F6374">
              <w:rPr>
                <w:rFonts w:ascii="Times New Roman" w:hAnsi="Times New Roman" w:cs="Times New Roman"/>
                <w:b/>
              </w:rPr>
              <w:t xml:space="preserve"> міської ради</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D762D2" w:rsidRPr="008F6374"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eastAsia="Times New Roman" w:hAnsi="Times New Roman" w:cs="Times New Roman"/>
                <w:b/>
                <w:bCs/>
                <w:color w:val="000000"/>
                <w:sz w:val="24"/>
                <w:szCs w:val="24"/>
                <w:lang w:eastAsia="uk-UA"/>
              </w:rPr>
              <w:t>Тип проекту</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8F6374"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eastAsia="Times New Roman" w:hAnsi="Times New Roman" w:cs="Times New Roman"/>
                <w:b/>
                <w:bCs/>
                <w:color w:val="000000"/>
                <w:sz w:val="24"/>
                <w:szCs w:val="24"/>
                <w:lang w:eastAsia="uk-UA"/>
              </w:rPr>
              <w:t>Бюджет</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Pr="008F6374"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eastAsia="Times New Roman" w:hAnsi="Times New Roman" w:cs="Times New Roman"/>
                <w:b/>
                <w:bCs/>
                <w:color w:val="000000"/>
                <w:sz w:val="24"/>
                <w:szCs w:val="24"/>
                <w:lang w:eastAsia="uk-UA"/>
              </w:rPr>
              <w:t>ПІБ автора</w:t>
            </w:r>
          </w:p>
        </w:tc>
        <w:tc>
          <w:tcPr>
            <w:tcW w:w="2393" w:type="dxa"/>
            <w:tcBorders>
              <w:top w:val="single" w:sz="4" w:space="0" w:color="auto"/>
              <w:left w:val="nil"/>
              <w:bottom w:val="single" w:sz="4" w:space="0" w:color="auto"/>
              <w:right w:val="single" w:sz="4" w:space="0" w:color="auto"/>
            </w:tcBorders>
            <w:shd w:val="clear" w:color="auto" w:fill="auto"/>
            <w:hideMark/>
          </w:tcPr>
          <w:p w:rsidR="00D762D2" w:rsidRPr="008F6374" w:rsidRDefault="004E0B56" w:rsidP="00DD689E">
            <w:pPr>
              <w:spacing w:after="0" w:line="240" w:lineRule="auto"/>
              <w:jc w:val="center"/>
              <w:rPr>
                <w:rFonts w:ascii="Times New Roman" w:eastAsia="Times New Roman" w:hAnsi="Times New Roman" w:cs="Times New Roman"/>
                <w:b/>
                <w:bCs/>
                <w:color w:val="000000"/>
                <w:sz w:val="24"/>
                <w:szCs w:val="24"/>
                <w:lang w:eastAsia="uk-UA"/>
              </w:rPr>
            </w:pPr>
            <w:r w:rsidRPr="008F6374">
              <w:rPr>
                <w:rFonts w:ascii="Times New Roman" w:hAnsi="Times New Roman" w:cs="Times New Roman"/>
                <w:b/>
              </w:rPr>
              <w:t>Результат розгляду робочою групою</w:t>
            </w:r>
          </w:p>
        </w:tc>
      </w:tr>
      <w:tr w:rsidR="00D762D2" w:rsidRPr="00DD689E" w:rsidTr="00AF19E0">
        <w:trPr>
          <w:trHeight w:val="294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WI-FI комфорт-зона Славутицької поліклініки</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110C3D">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Сьогодні в медичних установах все частіше виникає необхідність у вільному доступі в WIFI зони. Це пов'язано, в першу чергу, із великою кількістю мобільних пристроїв і розвитком телекомунікаційних технологій на глобальному рівні. Чекаючи тривалий час своєї черги для консультації, доступ в Інтерне</w:t>
            </w:r>
            <w:r w:rsidR="00110C3D">
              <w:rPr>
                <w:rFonts w:ascii="Times New Roman" w:eastAsia="Times New Roman" w:hAnsi="Times New Roman" w:cs="Times New Roman"/>
                <w:color w:val="000000"/>
                <w:sz w:val="20"/>
                <w:szCs w:val="20"/>
                <w:lang w:eastAsia="uk-UA"/>
              </w:rPr>
              <w:t>т створює для пацієнтів поліклі</w:t>
            </w:r>
            <w:r w:rsidRPr="00DD689E">
              <w:rPr>
                <w:rFonts w:ascii="Times New Roman" w:eastAsia="Times New Roman" w:hAnsi="Times New Roman" w:cs="Times New Roman"/>
                <w:color w:val="000000"/>
                <w:sz w:val="20"/>
                <w:szCs w:val="20"/>
                <w:lang w:eastAsia="uk-UA"/>
              </w:rPr>
              <w:t>н</w:t>
            </w:r>
            <w:r w:rsidR="00110C3D">
              <w:rPr>
                <w:rFonts w:ascii="Times New Roman" w:eastAsia="Times New Roman" w:hAnsi="Times New Roman" w:cs="Times New Roman"/>
                <w:color w:val="000000"/>
                <w:sz w:val="20"/>
                <w:szCs w:val="20"/>
                <w:lang w:eastAsia="uk-UA"/>
              </w:rPr>
              <w:t>і</w:t>
            </w:r>
            <w:r w:rsidRPr="00DD689E">
              <w:rPr>
                <w:rFonts w:ascii="Times New Roman" w:eastAsia="Times New Roman" w:hAnsi="Times New Roman" w:cs="Times New Roman"/>
                <w:color w:val="000000"/>
                <w:sz w:val="20"/>
                <w:szCs w:val="20"/>
                <w:lang w:eastAsia="uk-UA"/>
              </w:rPr>
              <w:t>ки Славутича комфорт і спокій .</w:t>
            </w:r>
          </w:p>
        </w:tc>
        <w:tc>
          <w:tcPr>
            <w:tcW w:w="1716" w:type="dxa"/>
            <w:tcBorders>
              <w:top w:val="single" w:sz="4" w:space="0" w:color="auto"/>
              <w:left w:val="nil"/>
              <w:bottom w:val="single" w:sz="4" w:space="0" w:color="auto"/>
              <w:right w:val="single" w:sz="4" w:space="0" w:color="auto"/>
            </w:tcBorders>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інформаційних технологій</w:t>
            </w:r>
            <w:r w:rsidR="004E0B56">
              <w:rPr>
                <w:rFonts w:ascii="Times New Roman" w:eastAsia="Times New Roman" w:hAnsi="Times New Roman" w:cs="Times New Roman"/>
                <w:color w:val="000000"/>
                <w:sz w:val="24"/>
                <w:szCs w:val="24"/>
                <w:lang w:eastAsia="uk-UA"/>
              </w:rPr>
              <w:t xml:space="preserve"> та електронного врядування</w:t>
            </w:r>
            <w:r>
              <w:rPr>
                <w:rFonts w:ascii="Times New Roman" w:eastAsia="Times New Roman" w:hAnsi="Times New Roman" w:cs="Times New Roman"/>
                <w:color w:val="000000"/>
                <w:sz w:val="24"/>
                <w:szCs w:val="24"/>
                <w:lang w:eastAsia="uk-UA"/>
              </w:rPr>
              <w:t>,</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охорони здоров’я</w:t>
            </w:r>
          </w:p>
        </w:tc>
        <w:tc>
          <w:tcPr>
            <w:tcW w:w="1433" w:type="dxa"/>
            <w:tcBorders>
              <w:top w:val="nil"/>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99900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Гарін Євген Володимирович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380505270913</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336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Інформаційна платформа "ІТ - дошкільнята"</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Діти дошкільного віку виявляють високу зацікавленість до комп'ютера, його будови, функцій, можливостей, отримуючи при цьому хороший емоційний стан, задоволення. Робота дитини з комп'ютером формує передумови теоретичного мислення. Дитина, яка оволоділа елементарною комп'ютерною технологією, краще за інших готова мислити, почуватися компетентною у житті в інформаційному плані.</w:t>
            </w:r>
          </w:p>
        </w:tc>
        <w:tc>
          <w:tcPr>
            <w:tcW w:w="1716" w:type="dxa"/>
            <w:tcBorders>
              <w:top w:val="single" w:sz="4" w:space="0" w:color="auto"/>
              <w:left w:val="nil"/>
              <w:bottom w:val="single" w:sz="4" w:space="0" w:color="auto"/>
              <w:right w:val="single" w:sz="4" w:space="0" w:color="auto"/>
            </w:tcBorders>
          </w:tcPr>
          <w:p w:rsidR="004E0B56" w:rsidRDefault="004E0B56" w:rsidP="004E0B56">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Відділ інформаційних технологій та електронного врядування,</w:t>
            </w:r>
          </w:p>
          <w:p w:rsidR="00D762D2" w:rsidRPr="00DD689E" w:rsidRDefault="004E0B56"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Управління економіки та соціального розвитку міста</w:t>
            </w:r>
          </w:p>
        </w:tc>
        <w:tc>
          <w:tcPr>
            <w:tcW w:w="1433" w:type="dxa"/>
            <w:tcBorders>
              <w:top w:val="nil"/>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великий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283100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Гарін Євген Володимирович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380505270913</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2967"/>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lastRenderedPageBreak/>
              <w:t>3</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«UNIOR-QUIZ»</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proofErr w:type="spellStart"/>
            <w:r w:rsidRPr="00DD689E">
              <w:rPr>
                <w:rFonts w:ascii="Times New Roman" w:eastAsia="Times New Roman" w:hAnsi="Times New Roman" w:cs="Times New Roman"/>
                <w:color w:val="000000"/>
                <w:sz w:val="20"/>
                <w:szCs w:val="20"/>
                <w:lang w:eastAsia="uk-UA"/>
              </w:rPr>
              <w:t>Проєкт</w:t>
            </w:r>
            <w:proofErr w:type="spellEnd"/>
            <w:r w:rsidRPr="00DD689E">
              <w:rPr>
                <w:rFonts w:ascii="Times New Roman" w:eastAsia="Times New Roman" w:hAnsi="Times New Roman" w:cs="Times New Roman"/>
                <w:color w:val="000000"/>
                <w:sz w:val="20"/>
                <w:szCs w:val="20"/>
                <w:lang w:eastAsia="uk-UA"/>
              </w:rPr>
              <w:t xml:space="preserve"> «UNIOR-QUIZ» - новий формат розваг для дітей та молоді, національна дитяча вікторина з українським контентом та адаптованими питаннями. </w:t>
            </w:r>
            <w:proofErr w:type="spellStart"/>
            <w:r w:rsidRPr="00DD689E">
              <w:rPr>
                <w:rFonts w:ascii="Times New Roman" w:eastAsia="Times New Roman" w:hAnsi="Times New Roman" w:cs="Times New Roman"/>
                <w:color w:val="000000"/>
                <w:sz w:val="20"/>
                <w:szCs w:val="20"/>
                <w:lang w:eastAsia="uk-UA"/>
              </w:rPr>
              <w:t>Проєкт</w:t>
            </w:r>
            <w:proofErr w:type="spellEnd"/>
            <w:r w:rsidRPr="00DD689E">
              <w:rPr>
                <w:rFonts w:ascii="Times New Roman" w:eastAsia="Times New Roman" w:hAnsi="Times New Roman" w:cs="Times New Roman"/>
                <w:color w:val="000000"/>
                <w:sz w:val="20"/>
                <w:szCs w:val="20"/>
                <w:lang w:eastAsia="uk-UA"/>
              </w:rPr>
              <w:t xml:space="preserve"> передбачає створення умов для формування інтелектуальної еліти, організацію змістовного дозвілля учнів, навчить дітей працювати в команді, в колективі, сприятиме вихованню </w:t>
            </w:r>
            <w:proofErr w:type="spellStart"/>
            <w:r w:rsidRPr="00DD689E">
              <w:rPr>
                <w:rFonts w:ascii="Times New Roman" w:eastAsia="Times New Roman" w:hAnsi="Times New Roman" w:cs="Times New Roman"/>
                <w:color w:val="000000"/>
                <w:sz w:val="20"/>
                <w:szCs w:val="20"/>
                <w:lang w:eastAsia="uk-UA"/>
              </w:rPr>
              <w:t>стресостійкості</w:t>
            </w:r>
            <w:proofErr w:type="spellEnd"/>
            <w:r w:rsidRPr="00DD689E">
              <w:rPr>
                <w:rFonts w:ascii="Times New Roman" w:eastAsia="Times New Roman" w:hAnsi="Times New Roman" w:cs="Times New Roman"/>
                <w:color w:val="000000"/>
                <w:sz w:val="20"/>
                <w:szCs w:val="20"/>
                <w:lang w:eastAsia="uk-UA"/>
              </w:rPr>
              <w:t>, емоційної врівноваженості та наполегливості.</w:t>
            </w:r>
          </w:p>
        </w:tc>
        <w:tc>
          <w:tcPr>
            <w:tcW w:w="1716" w:type="dxa"/>
            <w:tcBorders>
              <w:top w:val="single" w:sz="4" w:space="0" w:color="auto"/>
              <w:left w:val="nil"/>
              <w:bottom w:val="single" w:sz="4" w:space="0" w:color="auto"/>
              <w:right w:val="single" w:sz="4" w:space="0" w:color="auto"/>
            </w:tcBorders>
          </w:tcPr>
          <w:p w:rsidR="00005E7E" w:rsidRDefault="008F4F78"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КП «Агентство регіонального розвитку»</w:t>
            </w:r>
            <w:r w:rsidR="00005E7E">
              <w:rPr>
                <w:rFonts w:ascii="Times New Roman" w:eastAsia="Times New Roman" w:hAnsi="Times New Roman" w:cs="Times New Roman"/>
                <w:color w:val="000000"/>
                <w:sz w:val="24"/>
                <w:szCs w:val="24"/>
                <w:lang w:eastAsia="uk-UA"/>
              </w:rPr>
              <w:t>,</w:t>
            </w:r>
          </w:p>
          <w:p w:rsidR="00D762D2" w:rsidRDefault="00005E7E"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Управління економіки та соціального розвитку міста </w:t>
            </w:r>
          </w:p>
          <w:p w:rsidR="00005E7E" w:rsidRPr="00DD689E" w:rsidRDefault="00005E7E" w:rsidP="00DD689E">
            <w:pPr>
              <w:spacing w:after="0" w:line="240" w:lineRule="auto"/>
              <w:rPr>
                <w:rFonts w:ascii="Times New Roman" w:eastAsia="Times New Roman" w:hAnsi="Times New Roman" w:cs="Times New Roman"/>
                <w:color w:val="000000"/>
                <w:sz w:val="24"/>
                <w:szCs w:val="24"/>
                <w:lang w:eastAsia="uk-U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великий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299955</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Мельник Ольга Анатоліївна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380666788788</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126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4</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Бюро знахідок Славутича</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Бюро знахідок - це пункт прийому, зберігання та видачі речей, забутих або загублених мешканцями Славутича та гостями міста.</w:t>
            </w:r>
          </w:p>
        </w:tc>
        <w:tc>
          <w:tcPr>
            <w:tcW w:w="1716" w:type="dxa"/>
            <w:tcBorders>
              <w:top w:val="single" w:sz="4" w:space="0" w:color="auto"/>
              <w:left w:val="nil"/>
              <w:bottom w:val="single" w:sz="4" w:space="0" w:color="auto"/>
              <w:right w:val="single" w:sz="4" w:space="0" w:color="auto"/>
            </w:tcBorders>
          </w:tcPr>
          <w:p w:rsidR="00D762D2" w:rsidRPr="00DD689E" w:rsidRDefault="00005E7E" w:rsidP="008F4F78">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КП «Аген</w:t>
            </w:r>
            <w:r w:rsidR="00110C3D">
              <w:rPr>
                <w:rFonts w:ascii="Times New Roman" w:eastAsia="Times New Roman" w:hAnsi="Times New Roman" w:cs="Times New Roman"/>
                <w:color w:val="000000"/>
                <w:sz w:val="24"/>
                <w:szCs w:val="24"/>
                <w:lang w:eastAsia="uk-UA"/>
              </w:rPr>
              <w:t>т</w:t>
            </w:r>
            <w:r>
              <w:rPr>
                <w:rFonts w:ascii="Times New Roman" w:eastAsia="Times New Roman" w:hAnsi="Times New Roman" w:cs="Times New Roman"/>
                <w:color w:val="000000"/>
                <w:sz w:val="24"/>
                <w:szCs w:val="24"/>
                <w:lang w:eastAsia="uk-UA"/>
              </w:rPr>
              <w:t>ство регіонального розвитку»</w:t>
            </w:r>
          </w:p>
        </w:tc>
        <w:tc>
          <w:tcPr>
            <w:tcW w:w="1433" w:type="dxa"/>
            <w:tcBorders>
              <w:top w:val="nil"/>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39438</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Сердюк Богдан Вадимович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380992138090</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252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5</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Облаштування зони відпочинку із безхатніми тваринами</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Реалізація даного проекту дозволить створити комфортний та безпечний простір для жителів та гостей міста шляхом благоустрою території та заміни застарілих та пошкоджених вольєрів, що сприятиме підвищенню культури екологічного та відповідального відношення до бездомних тварин.</w:t>
            </w:r>
          </w:p>
        </w:tc>
        <w:tc>
          <w:tcPr>
            <w:tcW w:w="1716" w:type="dxa"/>
            <w:tcBorders>
              <w:top w:val="single" w:sz="4" w:space="0" w:color="auto"/>
              <w:left w:val="nil"/>
              <w:bottom w:val="single" w:sz="4" w:space="0" w:color="auto"/>
              <w:right w:val="single" w:sz="4" w:space="0" w:color="auto"/>
            </w:tcBorders>
          </w:tcPr>
          <w:p w:rsidR="00D762D2" w:rsidRPr="00DD689E" w:rsidRDefault="00005E7E" w:rsidP="008F4F78">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 xml:space="preserve">Відділ з питань </w:t>
            </w:r>
            <w:proofErr w:type="spellStart"/>
            <w:r w:rsidRPr="00005E7E">
              <w:rPr>
                <w:rFonts w:ascii="Times New Roman" w:eastAsia="Times New Roman" w:hAnsi="Times New Roman" w:cs="Times New Roman"/>
                <w:color w:val="000000"/>
                <w:sz w:val="24"/>
                <w:szCs w:val="24"/>
                <w:lang w:eastAsia="uk-UA"/>
              </w:rPr>
              <w:t>жкг</w:t>
            </w:r>
            <w:proofErr w:type="spellEnd"/>
            <w:r w:rsidRPr="00005E7E">
              <w:rPr>
                <w:rFonts w:ascii="Times New Roman" w:eastAsia="Times New Roman" w:hAnsi="Times New Roman" w:cs="Times New Roman"/>
                <w:color w:val="000000"/>
                <w:sz w:val="24"/>
                <w:szCs w:val="24"/>
                <w:lang w:eastAsia="uk-UA"/>
              </w:rPr>
              <w:t xml:space="preserve">, </w:t>
            </w:r>
            <w:proofErr w:type="spellStart"/>
            <w:r w:rsidRPr="00005E7E">
              <w:rPr>
                <w:rFonts w:ascii="Times New Roman" w:eastAsia="Times New Roman" w:hAnsi="Times New Roman" w:cs="Times New Roman"/>
                <w:color w:val="000000"/>
                <w:sz w:val="24"/>
                <w:szCs w:val="24"/>
                <w:lang w:eastAsia="uk-UA"/>
              </w:rPr>
              <w:t>тарифоутв</w:t>
            </w:r>
            <w:r w:rsidR="008F4F78">
              <w:rPr>
                <w:rFonts w:ascii="Times New Roman" w:eastAsia="Times New Roman" w:hAnsi="Times New Roman" w:cs="Times New Roman"/>
                <w:color w:val="000000"/>
                <w:sz w:val="24"/>
                <w:szCs w:val="24"/>
                <w:lang w:eastAsia="uk-UA"/>
              </w:rPr>
              <w:t>о</w:t>
            </w:r>
            <w:r w:rsidRPr="00005E7E">
              <w:rPr>
                <w:rFonts w:ascii="Times New Roman" w:eastAsia="Times New Roman" w:hAnsi="Times New Roman" w:cs="Times New Roman"/>
                <w:color w:val="000000"/>
                <w:sz w:val="24"/>
                <w:szCs w:val="24"/>
                <w:lang w:eastAsia="uk-UA"/>
              </w:rPr>
              <w:t>рення</w:t>
            </w:r>
            <w:proofErr w:type="spellEnd"/>
            <w:r w:rsidRPr="00005E7E">
              <w:rPr>
                <w:rFonts w:ascii="Times New Roman" w:eastAsia="Times New Roman" w:hAnsi="Times New Roman" w:cs="Times New Roman"/>
                <w:color w:val="000000"/>
                <w:sz w:val="24"/>
                <w:szCs w:val="24"/>
                <w:lang w:eastAsia="uk-UA"/>
              </w:rPr>
              <w:t>, енергоефективності та енергозбереження</w:t>
            </w:r>
          </w:p>
        </w:tc>
        <w:tc>
          <w:tcPr>
            <w:tcW w:w="1433" w:type="dxa"/>
            <w:tcBorders>
              <w:top w:val="nil"/>
              <w:left w:val="single" w:sz="4" w:space="0" w:color="auto"/>
              <w:bottom w:val="single" w:sz="4" w:space="0" w:color="auto"/>
              <w:right w:val="single" w:sz="4" w:space="0" w:color="auto"/>
            </w:tcBorders>
            <w:shd w:val="clear" w:color="auto" w:fill="auto"/>
          </w:tcPr>
          <w:p w:rsidR="00D762D2" w:rsidRDefault="00D762D2">
            <w:r w:rsidRPr="00292094">
              <w:rPr>
                <w:rFonts w:ascii="Times New Roman" w:eastAsia="Times New Roman" w:hAnsi="Times New Roman" w:cs="Times New Roman"/>
                <w:color w:val="000000"/>
                <w:sz w:val="24"/>
                <w:szCs w:val="24"/>
                <w:lang w:eastAsia="uk-UA"/>
              </w:rPr>
              <w:t>великий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242340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Полікарпова Ірина Сергіївна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380663005849</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2279"/>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6</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Спортивно-ігровий майданчик «Київський»</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Передбачається встановлення сучасної дитячої площадки, спортивних тренажерів та столів для гри в шахи і шашки у дворах житлових будинків №2,12 Київського кварталу для залучення дітей різної вікової категорії та дорослих до фізичної активності, спортивного розвитку та рухливого дозвілля.</w:t>
            </w:r>
          </w:p>
        </w:tc>
        <w:tc>
          <w:tcPr>
            <w:tcW w:w="1716" w:type="dxa"/>
            <w:tcBorders>
              <w:top w:val="single" w:sz="4" w:space="0" w:color="auto"/>
              <w:left w:val="nil"/>
              <w:bottom w:val="single" w:sz="4" w:space="0" w:color="auto"/>
              <w:right w:val="single" w:sz="4" w:space="0" w:color="auto"/>
            </w:tcBorders>
          </w:tcPr>
          <w:p w:rsidR="00D762D2" w:rsidRPr="00DD689E" w:rsidRDefault="00005E7E" w:rsidP="008F4F78">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 xml:space="preserve">Відділ з питань </w:t>
            </w:r>
            <w:proofErr w:type="spellStart"/>
            <w:r w:rsidRPr="00005E7E">
              <w:rPr>
                <w:rFonts w:ascii="Times New Roman" w:eastAsia="Times New Roman" w:hAnsi="Times New Roman" w:cs="Times New Roman"/>
                <w:color w:val="000000"/>
                <w:sz w:val="24"/>
                <w:szCs w:val="24"/>
                <w:lang w:eastAsia="uk-UA"/>
              </w:rPr>
              <w:t>жкг</w:t>
            </w:r>
            <w:proofErr w:type="spellEnd"/>
            <w:r w:rsidRPr="00005E7E">
              <w:rPr>
                <w:rFonts w:ascii="Times New Roman" w:eastAsia="Times New Roman" w:hAnsi="Times New Roman" w:cs="Times New Roman"/>
                <w:color w:val="000000"/>
                <w:sz w:val="24"/>
                <w:szCs w:val="24"/>
                <w:lang w:eastAsia="uk-UA"/>
              </w:rPr>
              <w:t xml:space="preserve">, </w:t>
            </w:r>
            <w:proofErr w:type="spellStart"/>
            <w:r w:rsidRPr="00005E7E">
              <w:rPr>
                <w:rFonts w:ascii="Times New Roman" w:eastAsia="Times New Roman" w:hAnsi="Times New Roman" w:cs="Times New Roman"/>
                <w:color w:val="000000"/>
                <w:sz w:val="24"/>
                <w:szCs w:val="24"/>
                <w:lang w:eastAsia="uk-UA"/>
              </w:rPr>
              <w:t>тарифоутв</w:t>
            </w:r>
            <w:r w:rsidR="008F4F78">
              <w:rPr>
                <w:rFonts w:ascii="Times New Roman" w:eastAsia="Times New Roman" w:hAnsi="Times New Roman" w:cs="Times New Roman"/>
                <w:color w:val="000000"/>
                <w:sz w:val="24"/>
                <w:szCs w:val="24"/>
                <w:lang w:eastAsia="uk-UA"/>
              </w:rPr>
              <w:t>о</w:t>
            </w:r>
            <w:r w:rsidRPr="00005E7E">
              <w:rPr>
                <w:rFonts w:ascii="Times New Roman" w:eastAsia="Times New Roman" w:hAnsi="Times New Roman" w:cs="Times New Roman"/>
                <w:color w:val="000000"/>
                <w:sz w:val="24"/>
                <w:szCs w:val="24"/>
                <w:lang w:eastAsia="uk-UA"/>
              </w:rPr>
              <w:t>рення</w:t>
            </w:r>
            <w:proofErr w:type="spellEnd"/>
            <w:r w:rsidRPr="00005E7E">
              <w:rPr>
                <w:rFonts w:ascii="Times New Roman" w:eastAsia="Times New Roman" w:hAnsi="Times New Roman" w:cs="Times New Roman"/>
                <w:color w:val="000000"/>
                <w:sz w:val="24"/>
                <w:szCs w:val="24"/>
                <w:lang w:eastAsia="uk-UA"/>
              </w:rPr>
              <w:t>, енергоефективності та енергозбереження</w:t>
            </w:r>
          </w:p>
        </w:tc>
        <w:tc>
          <w:tcPr>
            <w:tcW w:w="1433" w:type="dxa"/>
            <w:tcBorders>
              <w:top w:val="nil"/>
              <w:left w:val="single" w:sz="4" w:space="0" w:color="auto"/>
              <w:bottom w:val="single" w:sz="4" w:space="0" w:color="auto"/>
              <w:right w:val="single" w:sz="4" w:space="0" w:color="auto"/>
            </w:tcBorders>
            <w:shd w:val="clear" w:color="auto" w:fill="auto"/>
          </w:tcPr>
          <w:p w:rsidR="00D762D2" w:rsidRDefault="00D762D2">
            <w:r w:rsidRPr="00292094">
              <w:rPr>
                <w:rFonts w:ascii="Times New Roman" w:eastAsia="Times New Roman" w:hAnsi="Times New Roman" w:cs="Times New Roman"/>
                <w:color w:val="000000"/>
                <w:sz w:val="24"/>
                <w:szCs w:val="24"/>
                <w:lang w:eastAsia="uk-UA"/>
              </w:rPr>
              <w:t>великий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208000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Федосенко</w:t>
            </w:r>
            <w:proofErr w:type="spellEnd"/>
            <w:r w:rsidRPr="00DD689E">
              <w:rPr>
                <w:rFonts w:ascii="Times New Roman" w:eastAsia="Times New Roman" w:hAnsi="Times New Roman" w:cs="Times New Roman"/>
                <w:color w:val="000000"/>
                <w:sz w:val="24"/>
                <w:szCs w:val="24"/>
                <w:lang w:eastAsia="uk-UA"/>
              </w:rPr>
              <w:t xml:space="preserve"> Михайло Михайлович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380997582573</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336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lastRenderedPageBreak/>
              <w:t>7</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Нові пропозиції для відвідувачів музею на основі впровадження QR-кодів</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proofErr w:type="spellStart"/>
            <w:r w:rsidRPr="00DD689E">
              <w:rPr>
                <w:rFonts w:ascii="Times New Roman" w:eastAsia="Times New Roman" w:hAnsi="Times New Roman" w:cs="Times New Roman"/>
                <w:color w:val="000000"/>
                <w:sz w:val="20"/>
                <w:szCs w:val="20"/>
                <w:lang w:eastAsia="uk-UA"/>
              </w:rPr>
              <w:t>Проєкт</w:t>
            </w:r>
            <w:proofErr w:type="spellEnd"/>
            <w:r w:rsidRPr="00DD689E">
              <w:rPr>
                <w:rFonts w:ascii="Times New Roman" w:eastAsia="Times New Roman" w:hAnsi="Times New Roman" w:cs="Times New Roman"/>
                <w:color w:val="000000"/>
                <w:sz w:val="20"/>
                <w:szCs w:val="20"/>
                <w:lang w:eastAsia="uk-UA"/>
              </w:rPr>
              <w:t xml:space="preserve"> передбачає впровадження системи QR-кодів у експозиції Краєзнавчого музею міста Славутича і Чорнобильської АЕС для осучаснення музейної комунікації з відвідувачами: залучення відвідувачів до активності, налагодження легкого доступу до інформації українською, англійською, російською мовами, надання свободи вибору інформації та додаткових відомостей про знакові експонати музею.</w:t>
            </w:r>
          </w:p>
        </w:tc>
        <w:tc>
          <w:tcPr>
            <w:tcW w:w="1716" w:type="dxa"/>
            <w:tcBorders>
              <w:top w:val="single" w:sz="4" w:space="0" w:color="auto"/>
              <w:left w:val="nil"/>
              <w:bottom w:val="single" w:sz="4" w:space="0" w:color="auto"/>
              <w:right w:val="single" w:sz="4" w:space="0" w:color="auto"/>
            </w:tcBorders>
          </w:tcPr>
          <w:p w:rsidR="00D762D2" w:rsidRPr="00DD689E" w:rsidRDefault="00005E7E" w:rsidP="00DD689E">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Відділ культури, національностей та релігій СМР</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39000</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Підлісна Людмила Станіславівна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380662558636</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3C60EE">
        <w:trPr>
          <w:trHeight w:val="1166"/>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8</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Активне місто</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П</w:t>
            </w:r>
            <w:r w:rsidR="00110C3D">
              <w:rPr>
                <w:rFonts w:ascii="Times New Roman" w:eastAsia="Times New Roman" w:hAnsi="Times New Roman" w:cs="Times New Roman"/>
                <w:color w:val="000000"/>
                <w:sz w:val="20"/>
                <w:szCs w:val="20"/>
                <w:lang w:eastAsia="uk-UA"/>
              </w:rPr>
              <w:t>роект передбачає облаштування ди</w:t>
            </w:r>
            <w:r w:rsidRPr="00DD689E">
              <w:rPr>
                <w:rFonts w:ascii="Times New Roman" w:eastAsia="Times New Roman" w:hAnsi="Times New Roman" w:cs="Times New Roman"/>
                <w:color w:val="000000"/>
                <w:sz w:val="20"/>
                <w:szCs w:val="20"/>
                <w:lang w:eastAsia="uk-UA"/>
              </w:rPr>
              <w:t>тячих зон ігровими комплексами активного відпочинку Московського та Вільнюського кварталів</w:t>
            </w:r>
          </w:p>
        </w:tc>
        <w:tc>
          <w:tcPr>
            <w:tcW w:w="1716" w:type="dxa"/>
            <w:tcBorders>
              <w:top w:val="single" w:sz="4" w:space="0" w:color="auto"/>
              <w:left w:val="nil"/>
              <w:bottom w:val="single" w:sz="4" w:space="0" w:color="auto"/>
              <w:right w:val="single" w:sz="4" w:space="0" w:color="auto"/>
            </w:tcBorders>
          </w:tcPr>
          <w:p w:rsidR="00D762D2" w:rsidRPr="00DD689E" w:rsidRDefault="00005E7E" w:rsidP="008F4F78">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 xml:space="preserve">Відділ з питань </w:t>
            </w:r>
            <w:proofErr w:type="spellStart"/>
            <w:r w:rsidRPr="00005E7E">
              <w:rPr>
                <w:rFonts w:ascii="Times New Roman" w:eastAsia="Times New Roman" w:hAnsi="Times New Roman" w:cs="Times New Roman"/>
                <w:color w:val="000000"/>
                <w:sz w:val="24"/>
                <w:szCs w:val="24"/>
                <w:lang w:eastAsia="uk-UA"/>
              </w:rPr>
              <w:t>жкг</w:t>
            </w:r>
            <w:proofErr w:type="spellEnd"/>
            <w:r w:rsidRPr="00005E7E">
              <w:rPr>
                <w:rFonts w:ascii="Times New Roman" w:eastAsia="Times New Roman" w:hAnsi="Times New Roman" w:cs="Times New Roman"/>
                <w:color w:val="000000"/>
                <w:sz w:val="24"/>
                <w:szCs w:val="24"/>
                <w:lang w:eastAsia="uk-UA"/>
              </w:rPr>
              <w:t xml:space="preserve">, </w:t>
            </w:r>
            <w:proofErr w:type="spellStart"/>
            <w:r w:rsidRPr="00005E7E">
              <w:rPr>
                <w:rFonts w:ascii="Times New Roman" w:eastAsia="Times New Roman" w:hAnsi="Times New Roman" w:cs="Times New Roman"/>
                <w:color w:val="000000"/>
                <w:sz w:val="24"/>
                <w:szCs w:val="24"/>
                <w:lang w:eastAsia="uk-UA"/>
              </w:rPr>
              <w:t>тарифоутв</w:t>
            </w:r>
            <w:r w:rsidR="008F4F78">
              <w:rPr>
                <w:rFonts w:ascii="Times New Roman" w:eastAsia="Times New Roman" w:hAnsi="Times New Roman" w:cs="Times New Roman"/>
                <w:color w:val="000000"/>
                <w:sz w:val="24"/>
                <w:szCs w:val="24"/>
                <w:lang w:eastAsia="uk-UA"/>
              </w:rPr>
              <w:t>о</w:t>
            </w:r>
            <w:r w:rsidRPr="00005E7E">
              <w:rPr>
                <w:rFonts w:ascii="Times New Roman" w:eastAsia="Times New Roman" w:hAnsi="Times New Roman" w:cs="Times New Roman"/>
                <w:color w:val="000000"/>
                <w:sz w:val="24"/>
                <w:szCs w:val="24"/>
                <w:lang w:eastAsia="uk-UA"/>
              </w:rPr>
              <w:t>рення</w:t>
            </w:r>
            <w:proofErr w:type="spellEnd"/>
            <w:r w:rsidRPr="00005E7E">
              <w:rPr>
                <w:rFonts w:ascii="Times New Roman" w:eastAsia="Times New Roman" w:hAnsi="Times New Roman" w:cs="Times New Roman"/>
                <w:color w:val="000000"/>
                <w:sz w:val="24"/>
                <w:szCs w:val="24"/>
                <w:lang w:eastAsia="uk-UA"/>
              </w:rPr>
              <w:t>, енергоефективності та енергозбереження</w:t>
            </w:r>
          </w:p>
        </w:tc>
        <w:tc>
          <w:tcPr>
            <w:tcW w:w="1433" w:type="dxa"/>
            <w:tcBorders>
              <w:top w:val="nil"/>
              <w:left w:val="single" w:sz="4" w:space="0" w:color="auto"/>
              <w:bottom w:val="single" w:sz="4" w:space="0" w:color="auto"/>
              <w:right w:val="single" w:sz="4" w:space="0" w:color="auto"/>
            </w:tcBorders>
            <w:shd w:val="clear" w:color="auto" w:fill="auto"/>
          </w:tcPr>
          <w:p w:rsidR="00D762D2" w:rsidRDefault="00D762D2">
            <w:r w:rsidRPr="005F0CF5">
              <w:rPr>
                <w:rFonts w:ascii="Times New Roman" w:eastAsia="Times New Roman" w:hAnsi="Times New Roman" w:cs="Times New Roman"/>
                <w:color w:val="000000"/>
                <w:sz w:val="24"/>
                <w:szCs w:val="24"/>
                <w:lang w:eastAsia="uk-UA"/>
              </w:rPr>
              <w:t>великий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296000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Джалалян</w:t>
            </w:r>
            <w:proofErr w:type="spellEnd"/>
            <w:r w:rsidRPr="00DD689E">
              <w:rPr>
                <w:rFonts w:ascii="Times New Roman" w:eastAsia="Times New Roman" w:hAnsi="Times New Roman" w:cs="Times New Roman"/>
                <w:color w:val="000000"/>
                <w:sz w:val="24"/>
                <w:szCs w:val="24"/>
                <w:lang w:eastAsia="uk-UA"/>
              </w:rPr>
              <w:t xml:space="preserve"> Костянтин Валерійович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380505802313</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3C60EE">
        <w:trPr>
          <w:trHeight w:val="2962"/>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9</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8F4F78">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Здорові діти -щасливе майбутн</w:t>
            </w:r>
            <w:r w:rsidR="008F4F78">
              <w:rPr>
                <w:rFonts w:ascii="Times New Roman" w:eastAsia="Times New Roman" w:hAnsi="Times New Roman" w:cs="Times New Roman"/>
                <w:b/>
                <w:bCs/>
                <w:color w:val="000000"/>
                <w:sz w:val="24"/>
                <w:szCs w:val="24"/>
                <w:lang w:eastAsia="uk-UA"/>
              </w:rPr>
              <w:t>є</w:t>
            </w:r>
            <w:r w:rsidRPr="00DD689E">
              <w:rPr>
                <w:rFonts w:ascii="Times New Roman" w:eastAsia="Times New Roman" w:hAnsi="Times New Roman" w:cs="Times New Roman"/>
                <w:b/>
                <w:bCs/>
                <w:color w:val="000000"/>
                <w:sz w:val="24"/>
                <w:szCs w:val="24"/>
                <w:lang w:eastAsia="uk-UA"/>
              </w:rPr>
              <w:t xml:space="preserve"> в Чернігівському кварталі</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 xml:space="preserve">У місті Славутич та зокрема в Чернігівському кварталі не має вуличних ігрових майданчиків для дітей підліткового віку. Цьогорічне становище з пандемією на </w:t>
            </w:r>
            <w:proofErr w:type="spellStart"/>
            <w:r w:rsidRPr="00DD689E">
              <w:rPr>
                <w:rFonts w:ascii="Times New Roman" w:eastAsia="Times New Roman" w:hAnsi="Times New Roman" w:cs="Times New Roman"/>
                <w:color w:val="000000"/>
                <w:sz w:val="20"/>
                <w:szCs w:val="20"/>
                <w:lang w:eastAsia="uk-UA"/>
              </w:rPr>
              <w:t>Сovid</w:t>
            </w:r>
            <w:proofErr w:type="spellEnd"/>
            <w:r w:rsidRPr="00DD689E">
              <w:rPr>
                <w:rFonts w:ascii="Times New Roman" w:eastAsia="Times New Roman" w:hAnsi="Times New Roman" w:cs="Times New Roman"/>
                <w:color w:val="000000"/>
                <w:sz w:val="20"/>
                <w:szCs w:val="20"/>
                <w:lang w:eastAsia="uk-UA"/>
              </w:rPr>
              <w:t xml:space="preserve"> 19 в державі показало що, діти дуже багато часу стали проводити з </w:t>
            </w:r>
            <w:proofErr w:type="spellStart"/>
            <w:r w:rsidRPr="00DD689E">
              <w:rPr>
                <w:rFonts w:ascii="Times New Roman" w:eastAsia="Times New Roman" w:hAnsi="Times New Roman" w:cs="Times New Roman"/>
                <w:color w:val="000000"/>
                <w:sz w:val="20"/>
                <w:szCs w:val="20"/>
                <w:lang w:eastAsia="uk-UA"/>
              </w:rPr>
              <w:t>гаджетами</w:t>
            </w:r>
            <w:proofErr w:type="spellEnd"/>
            <w:r w:rsidRPr="00DD689E">
              <w:rPr>
                <w:rFonts w:ascii="Times New Roman" w:eastAsia="Times New Roman" w:hAnsi="Times New Roman" w:cs="Times New Roman"/>
                <w:color w:val="000000"/>
                <w:sz w:val="20"/>
                <w:szCs w:val="20"/>
                <w:lang w:eastAsia="uk-UA"/>
              </w:rPr>
              <w:t xml:space="preserve"> та комп`ютерами. Тому є потреба вивести дітей на свіже повітря для зміцнення здоров`я. Встановлення 2 ігрових майданчиків, Чернігівський кв. між буд. 7,8 та 2,3</w:t>
            </w:r>
          </w:p>
        </w:tc>
        <w:tc>
          <w:tcPr>
            <w:tcW w:w="1716" w:type="dxa"/>
            <w:tcBorders>
              <w:top w:val="single" w:sz="4" w:space="0" w:color="auto"/>
              <w:left w:val="nil"/>
              <w:bottom w:val="single" w:sz="4" w:space="0" w:color="auto"/>
              <w:right w:val="single" w:sz="4" w:space="0" w:color="auto"/>
            </w:tcBorders>
          </w:tcPr>
          <w:p w:rsidR="00D762D2" w:rsidRPr="00DD689E" w:rsidRDefault="00005E7E" w:rsidP="008F4F78">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 xml:space="preserve">Відділ з питань </w:t>
            </w:r>
            <w:proofErr w:type="spellStart"/>
            <w:r w:rsidRPr="00005E7E">
              <w:rPr>
                <w:rFonts w:ascii="Times New Roman" w:eastAsia="Times New Roman" w:hAnsi="Times New Roman" w:cs="Times New Roman"/>
                <w:color w:val="000000"/>
                <w:sz w:val="24"/>
                <w:szCs w:val="24"/>
                <w:lang w:eastAsia="uk-UA"/>
              </w:rPr>
              <w:t>жкг</w:t>
            </w:r>
            <w:proofErr w:type="spellEnd"/>
            <w:r w:rsidRPr="00005E7E">
              <w:rPr>
                <w:rFonts w:ascii="Times New Roman" w:eastAsia="Times New Roman" w:hAnsi="Times New Roman" w:cs="Times New Roman"/>
                <w:color w:val="000000"/>
                <w:sz w:val="24"/>
                <w:szCs w:val="24"/>
                <w:lang w:eastAsia="uk-UA"/>
              </w:rPr>
              <w:t xml:space="preserve">, </w:t>
            </w:r>
            <w:proofErr w:type="spellStart"/>
            <w:r w:rsidRPr="00005E7E">
              <w:rPr>
                <w:rFonts w:ascii="Times New Roman" w:eastAsia="Times New Roman" w:hAnsi="Times New Roman" w:cs="Times New Roman"/>
                <w:color w:val="000000"/>
                <w:sz w:val="24"/>
                <w:szCs w:val="24"/>
                <w:lang w:eastAsia="uk-UA"/>
              </w:rPr>
              <w:t>тарифоутв</w:t>
            </w:r>
            <w:r w:rsidR="008F4F78">
              <w:rPr>
                <w:rFonts w:ascii="Times New Roman" w:eastAsia="Times New Roman" w:hAnsi="Times New Roman" w:cs="Times New Roman"/>
                <w:color w:val="000000"/>
                <w:sz w:val="24"/>
                <w:szCs w:val="24"/>
                <w:lang w:eastAsia="uk-UA"/>
              </w:rPr>
              <w:t>о</w:t>
            </w:r>
            <w:r w:rsidRPr="00005E7E">
              <w:rPr>
                <w:rFonts w:ascii="Times New Roman" w:eastAsia="Times New Roman" w:hAnsi="Times New Roman" w:cs="Times New Roman"/>
                <w:color w:val="000000"/>
                <w:sz w:val="24"/>
                <w:szCs w:val="24"/>
                <w:lang w:eastAsia="uk-UA"/>
              </w:rPr>
              <w:t>рення</w:t>
            </w:r>
            <w:proofErr w:type="spellEnd"/>
            <w:r w:rsidRPr="00005E7E">
              <w:rPr>
                <w:rFonts w:ascii="Times New Roman" w:eastAsia="Times New Roman" w:hAnsi="Times New Roman" w:cs="Times New Roman"/>
                <w:color w:val="000000"/>
                <w:sz w:val="24"/>
                <w:szCs w:val="24"/>
                <w:lang w:eastAsia="uk-UA"/>
              </w:rPr>
              <w:t>, енергоефективності та енергозбереження</w:t>
            </w:r>
            <w:r>
              <w:rPr>
                <w:rFonts w:ascii="Times New Roman" w:eastAsia="Times New Roman" w:hAnsi="Times New Roman" w:cs="Times New Roman"/>
                <w:color w:val="000000"/>
                <w:sz w:val="24"/>
                <w:szCs w:val="24"/>
                <w:lang w:eastAsia="uk-UA"/>
              </w:rPr>
              <w:t xml:space="preserve">, </w:t>
            </w:r>
            <w:r w:rsidRPr="00005E7E">
              <w:rPr>
                <w:rFonts w:ascii="Times New Roman" w:eastAsia="Times New Roman" w:hAnsi="Times New Roman" w:cs="Times New Roman"/>
                <w:color w:val="000000"/>
                <w:sz w:val="24"/>
                <w:szCs w:val="24"/>
                <w:lang w:eastAsia="uk-UA"/>
              </w:rPr>
              <w:t>Відділ містобудування, архітектури та просторового розвитку</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Default="00D762D2">
            <w:r w:rsidRPr="005F0CF5">
              <w:rPr>
                <w:rFonts w:ascii="Times New Roman" w:eastAsia="Times New Roman" w:hAnsi="Times New Roman" w:cs="Times New Roman"/>
                <w:color w:val="000000"/>
                <w:sz w:val="24"/>
                <w:szCs w:val="24"/>
                <w:lang w:eastAsia="uk-UA"/>
              </w:rPr>
              <w:t>великий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300000</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Зіневич</w:t>
            </w:r>
            <w:proofErr w:type="spellEnd"/>
            <w:r w:rsidRPr="00DD689E">
              <w:rPr>
                <w:rFonts w:ascii="Times New Roman" w:eastAsia="Times New Roman" w:hAnsi="Times New Roman" w:cs="Times New Roman"/>
                <w:color w:val="000000"/>
                <w:sz w:val="24"/>
                <w:szCs w:val="24"/>
                <w:lang w:eastAsia="uk-UA"/>
              </w:rPr>
              <w:t xml:space="preserve"> Світлана Петрівна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DD689E">
              <w:rPr>
                <w:rFonts w:ascii="Times New Roman" w:eastAsia="Times New Roman" w:hAnsi="Times New Roman" w:cs="Times New Roman"/>
                <w:color w:val="000000"/>
                <w:sz w:val="24"/>
                <w:szCs w:val="24"/>
                <w:lang w:eastAsia="uk-UA"/>
              </w:rPr>
              <w:t>80995564747</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4E0B56">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2536"/>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lastRenderedPageBreak/>
              <w:t>10</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 xml:space="preserve">Відкритий фестиваль сучасної музики "Славутич </w:t>
            </w:r>
            <w:proofErr w:type="spellStart"/>
            <w:r w:rsidRPr="00DD689E">
              <w:rPr>
                <w:rFonts w:ascii="Times New Roman" w:eastAsia="Times New Roman" w:hAnsi="Times New Roman" w:cs="Times New Roman"/>
                <w:b/>
                <w:bCs/>
                <w:color w:val="000000"/>
                <w:sz w:val="24"/>
                <w:szCs w:val="24"/>
                <w:lang w:eastAsia="uk-UA"/>
              </w:rPr>
              <w:t>in</w:t>
            </w:r>
            <w:proofErr w:type="spellEnd"/>
            <w:r w:rsidRPr="00DD689E">
              <w:rPr>
                <w:rFonts w:ascii="Times New Roman" w:eastAsia="Times New Roman" w:hAnsi="Times New Roman" w:cs="Times New Roman"/>
                <w:b/>
                <w:bCs/>
                <w:color w:val="000000"/>
                <w:sz w:val="24"/>
                <w:szCs w:val="24"/>
                <w:lang w:eastAsia="uk-UA"/>
              </w:rPr>
              <w:t xml:space="preserve"> </w:t>
            </w:r>
            <w:proofErr w:type="spellStart"/>
            <w:r w:rsidRPr="00DD689E">
              <w:rPr>
                <w:rFonts w:ascii="Times New Roman" w:eastAsia="Times New Roman" w:hAnsi="Times New Roman" w:cs="Times New Roman"/>
                <w:b/>
                <w:bCs/>
                <w:color w:val="000000"/>
                <w:sz w:val="24"/>
                <w:szCs w:val="24"/>
                <w:lang w:eastAsia="uk-UA"/>
              </w:rPr>
              <w:t>music</w:t>
            </w:r>
            <w:proofErr w:type="spellEnd"/>
            <w:r w:rsidRPr="00DD689E">
              <w:rPr>
                <w:rFonts w:ascii="Times New Roman" w:eastAsia="Times New Roman" w:hAnsi="Times New Roman" w:cs="Times New Roman"/>
                <w:b/>
                <w:bCs/>
                <w:color w:val="000000"/>
                <w:sz w:val="24"/>
                <w:szCs w:val="24"/>
                <w:lang w:eastAsia="uk-UA"/>
              </w:rPr>
              <w:t>"</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proofErr w:type="spellStart"/>
            <w:r w:rsidRPr="00DD689E">
              <w:rPr>
                <w:rFonts w:ascii="Times New Roman" w:eastAsia="Times New Roman" w:hAnsi="Times New Roman" w:cs="Times New Roman"/>
                <w:color w:val="000000"/>
                <w:sz w:val="20"/>
                <w:szCs w:val="20"/>
                <w:lang w:eastAsia="uk-UA"/>
              </w:rPr>
              <w:t>Фест</w:t>
            </w:r>
            <w:proofErr w:type="spellEnd"/>
            <w:r w:rsidRPr="00DD689E">
              <w:rPr>
                <w:rFonts w:ascii="Times New Roman" w:eastAsia="Times New Roman" w:hAnsi="Times New Roman" w:cs="Times New Roman"/>
                <w:color w:val="000000"/>
                <w:sz w:val="20"/>
                <w:szCs w:val="20"/>
                <w:lang w:eastAsia="uk-UA"/>
              </w:rPr>
              <w:t xml:space="preserve"> сприятиме творчому розвитку молоді, створення сучасної атмосфери та дозвілля молоді міста. Проведення фестивалю та його підготовчих процесів дозволить молоді бути залученими до масштабної події, що в свою чергу дасть змогу тимчасово зробити повільним процес міграції талановитої молоді за межі міста.</w:t>
            </w:r>
          </w:p>
        </w:tc>
        <w:tc>
          <w:tcPr>
            <w:tcW w:w="1716" w:type="dxa"/>
            <w:tcBorders>
              <w:top w:val="single" w:sz="4" w:space="0" w:color="auto"/>
              <w:left w:val="nil"/>
              <w:bottom w:val="single" w:sz="4" w:space="0" w:color="auto"/>
              <w:right w:val="single" w:sz="4" w:space="0" w:color="auto"/>
            </w:tcBorders>
          </w:tcPr>
          <w:p w:rsidR="00D762D2" w:rsidRPr="00DD689E" w:rsidRDefault="00005E7E" w:rsidP="00DD689E">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Відділ культури, національностей та релігій СМР</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великий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299931</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Діордієв</w:t>
            </w:r>
            <w:proofErr w:type="spellEnd"/>
            <w:r w:rsidRPr="00DD689E">
              <w:rPr>
                <w:rFonts w:ascii="Times New Roman" w:eastAsia="Times New Roman" w:hAnsi="Times New Roman" w:cs="Times New Roman"/>
                <w:color w:val="000000"/>
                <w:sz w:val="24"/>
                <w:szCs w:val="24"/>
                <w:lang w:eastAsia="uk-UA"/>
              </w:rPr>
              <w:t xml:space="preserve"> Юрій Іванович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380669896785</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3C60EE">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11</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 xml:space="preserve">Вуличні </w:t>
            </w:r>
            <w:proofErr w:type="spellStart"/>
            <w:r w:rsidRPr="00DD689E">
              <w:rPr>
                <w:rFonts w:ascii="Times New Roman" w:eastAsia="Times New Roman" w:hAnsi="Times New Roman" w:cs="Times New Roman"/>
                <w:b/>
                <w:bCs/>
                <w:color w:val="000000"/>
                <w:sz w:val="24"/>
                <w:szCs w:val="24"/>
                <w:lang w:eastAsia="uk-UA"/>
              </w:rPr>
              <w:t>веломайстерні</w:t>
            </w:r>
            <w:proofErr w:type="spellEnd"/>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8F4F78">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 xml:space="preserve">Створення </w:t>
            </w:r>
            <w:proofErr w:type="spellStart"/>
            <w:r w:rsidRPr="00DD689E">
              <w:rPr>
                <w:rFonts w:ascii="Times New Roman" w:eastAsia="Times New Roman" w:hAnsi="Times New Roman" w:cs="Times New Roman"/>
                <w:color w:val="000000"/>
                <w:sz w:val="20"/>
                <w:szCs w:val="20"/>
                <w:lang w:eastAsia="uk-UA"/>
              </w:rPr>
              <w:t>веломайстерень</w:t>
            </w:r>
            <w:proofErr w:type="spellEnd"/>
            <w:r w:rsidRPr="00DD689E">
              <w:rPr>
                <w:rFonts w:ascii="Times New Roman" w:eastAsia="Times New Roman" w:hAnsi="Times New Roman" w:cs="Times New Roman"/>
                <w:color w:val="000000"/>
                <w:sz w:val="20"/>
                <w:szCs w:val="20"/>
                <w:lang w:eastAsia="uk-UA"/>
              </w:rPr>
              <w:t xml:space="preserve"> для регулярного забезпечення велосипедистів швидким ремонтом їхнього транспорту та надання можливості почувати себе впевнено під час дорожнього руху.</w:t>
            </w:r>
          </w:p>
        </w:tc>
        <w:tc>
          <w:tcPr>
            <w:tcW w:w="1716" w:type="dxa"/>
            <w:tcBorders>
              <w:top w:val="single" w:sz="4" w:space="0" w:color="auto"/>
              <w:left w:val="nil"/>
              <w:bottom w:val="single" w:sz="4" w:space="0" w:color="auto"/>
              <w:right w:val="single" w:sz="4" w:space="0" w:color="auto"/>
            </w:tcBorders>
          </w:tcPr>
          <w:p w:rsidR="00D762D2" w:rsidRPr="00DD689E" w:rsidRDefault="00005E7E"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КП «Аген</w:t>
            </w:r>
            <w:r w:rsidR="00110C3D">
              <w:rPr>
                <w:rFonts w:ascii="Times New Roman" w:eastAsia="Times New Roman" w:hAnsi="Times New Roman" w:cs="Times New Roman"/>
                <w:color w:val="000000"/>
                <w:sz w:val="24"/>
                <w:szCs w:val="24"/>
                <w:lang w:eastAsia="uk-UA"/>
              </w:rPr>
              <w:t>т</w:t>
            </w:r>
            <w:r>
              <w:rPr>
                <w:rFonts w:ascii="Times New Roman" w:eastAsia="Times New Roman" w:hAnsi="Times New Roman" w:cs="Times New Roman"/>
                <w:color w:val="000000"/>
                <w:sz w:val="24"/>
                <w:szCs w:val="24"/>
                <w:lang w:eastAsia="uk-UA"/>
              </w:rPr>
              <w:t>ство регіонального розвитку»</w:t>
            </w:r>
          </w:p>
        </w:tc>
        <w:tc>
          <w:tcPr>
            <w:tcW w:w="1433" w:type="dxa"/>
            <w:tcBorders>
              <w:top w:val="nil"/>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86610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Падун</w:t>
            </w:r>
            <w:proofErr w:type="spellEnd"/>
            <w:r w:rsidRPr="00DD689E">
              <w:rPr>
                <w:rFonts w:ascii="Times New Roman" w:eastAsia="Times New Roman" w:hAnsi="Times New Roman" w:cs="Times New Roman"/>
                <w:color w:val="000000"/>
                <w:sz w:val="24"/>
                <w:szCs w:val="24"/>
                <w:lang w:eastAsia="uk-UA"/>
              </w:rPr>
              <w:t xml:space="preserve"> </w:t>
            </w:r>
            <w:proofErr w:type="spellStart"/>
            <w:r w:rsidRPr="00DD689E">
              <w:rPr>
                <w:rFonts w:ascii="Times New Roman" w:eastAsia="Times New Roman" w:hAnsi="Times New Roman" w:cs="Times New Roman"/>
                <w:color w:val="000000"/>
                <w:sz w:val="24"/>
                <w:szCs w:val="24"/>
                <w:lang w:eastAsia="uk-UA"/>
              </w:rPr>
              <w:t>Гінтарія</w:t>
            </w:r>
            <w:proofErr w:type="spellEnd"/>
            <w:r w:rsidRPr="00DD689E">
              <w:rPr>
                <w:rFonts w:ascii="Times New Roman" w:eastAsia="Times New Roman" w:hAnsi="Times New Roman" w:cs="Times New Roman"/>
                <w:color w:val="000000"/>
                <w:sz w:val="24"/>
                <w:szCs w:val="24"/>
                <w:lang w:eastAsia="uk-UA"/>
              </w:rPr>
              <w:t xml:space="preserve"> Олександрівна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380994430654</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3C60EE">
        <w:trPr>
          <w:trHeight w:val="2962"/>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12</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proofErr w:type="spellStart"/>
            <w:r w:rsidRPr="00DD689E">
              <w:rPr>
                <w:rFonts w:ascii="Times New Roman" w:eastAsia="Times New Roman" w:hAnsi="Times New Roman" w:cs="Times New Roman"/>
                <w:b/>
                <w:bCs/>
                <w:color w:val="000000"/>
                <w:sz w:val="24"/>
                <w:szCs w:val="24"/>
                <w:lang w:eastAsia="uk-UA"/>
              </w:rPr>
              <w:t>єVoda</w:t>
            </w:r>
            <w:proofErr w:type="spellEnd"/>
            <w:r w:rsidRPr="00DD689E">
              <w:rPr>
                <w:rFonts w:ascii="Times New Roman" w:eastAsia="Times New Roman" w:hAnsi="Times New Roman" w:cs="Times New Roman"/>
                <w:b/>
                <w:bCs/>
                <w:color w:val="000000"/>
                <w:sz w:val="24"/>
                <w:szCs w:val="24"/>
                <w:lang w:eastAsia="uk-UA"/>
              </w:rPr>
              <w:t xml:space="preserve"> у сухому озері</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Майдан</w:t>
            </w:r>
            <w:r w:rsidR="008F4F78">
              <w:rPr>
                <w:rFonts w:ascii="Times New Roman" w:eastAsia="Times New Roman" w:hAnsi="Times New Roman" w:cs="Times New Roman"/>
                <w:color w:val="000000"/>
                <w:sz w:val="20"/>
                <w:szCs w:val="20"/>
                <w:lang w:eastAsia="uk-UA"/>
              </w:rPr>
              <w:t>ч</w:t>
            </w:r>
            <w:r w:rsidRPr="00DD689E">
              <w:rPr>
                <w:rFonts w:ascii="Times New Roman" w:eastAsia="Times New Roman" w:hAnsi="Times New Roman" w:cs="Times New Roman"/>
                <w:color w:val="000000"/>
                <w:sz w:val="20"/>
                <w:szCs w:val="20"/>
                <w:lang w:eastAsia="uk-UA"/>
              </w:rPr>
              <w:t>ик для розваг із водою "</w:t>
            </w:r>
            <w:proofErr w:type="spellStart"/>
            <w:r w:rsidRPr="00DD689E">
              <w:rPr>
                <w:rFonts w:ascii="Times New Roman" w:eastAsia="Times New Roman" w:hAnsi="Times New Roman" w:cs="Times New Roman"/>
                <w:color w:val="000000"/>
                <w:sz w:val="20"/>
                <w:szCs w:val="20"/>
                <w:lang w:eastAsia="uk-UA"/>
              </w:rPr>
              <w:t>єVoda</w:t>
            </w:r>
            <w:proofErr w:type="spellEnd"/>
            <w:r w:rsidRPr="00DD689E">
              <w:rPr>
                <w:rFonts w:ascii="Times New Roman" w:eastAsia="Times New Roman" w:hAnsi="Times New Roman" w:cs="Times New Roman"/>
                <w:color w:val="000000"/>
                <w:sz w:val="20"/>
                <w:szCs w:val="20"/>
                <w:lang w:eastAsia="uk-UA"/>
              </w:rPr>
              <w:t xml:space="preserve"> у сухому озері" з водними каналами для струмків неодмінно стане популярним місцем серед славутичан і гостей міста в спекотні дні року. Зрештою, як усі ми мріяли, у сухе озеро потрапить вода і така своєрідна оаза мікроклімату не тільки створить комфорт та прохолоду, а й стане ефективним елементом оформлення ландшафту на в'їзді до Славутича.</w:t>
            </w:r>
          </w:p>
        </w:tc>
        <w:tc>
          <w:tcPr>
            <w:tcW w:w="1716" w:type="dxa"/>
            <w:tcBorders>
              <w:top w:val="single" w:sz="4" w:space="0" w:color="auto"/>
              <w:left w:val="nil"/>
              <w:bottom w:val="single" w:sz="4" w:space="0" w:color="auto"/>
              <w:right w:val="single" w:sz="4" w:space="0" w:color="auto"/>
            </w:tcBorders>
          </w:tcPr>
          <w:p w:rsidR="00D762D2" w:rsidRPr="00DD689E" w:rsidRDefault="00110C3D"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Управління інфраструктури та капітального будівництва </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Default="00D762D2">
            <w:r w:rsidRPr="006A21C5">
              <w:rPr>
                <w:rFonts w:ascii="Times New Roman" w:eastAsia="Times New Roman" w:hAnsi="Times New Roman" w:cs="Times New Roman"/>
                <w:color w:val="000000"/>
                <w:sz w:val="24"/>
                <w:szCs w:val="24"/>
                <w:lang w:eastAsia="uk-UA"/>
              </w:rPr>
              <w:t>великий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300000</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Вялько</w:t>
            </w:r>
            <w:proofErr w:type="spellEnd"/>
            <w:r w:rsidRPr="00DD689E">
              <w:rPr>
                <w:rFonts w:ascii="Times New Roman" w:eastAsia="Times New Roman" w:hAnsi="Times New Roman" w:cs="Times New Roman"/>
                <w:color w:val="000000"/>
                <w:sz w:val="24"/>
                <w:szCs w:val="24"/>
                <w:lang w:eastAsia="uk-UA"/>
              </w:rPr>
              <w:t xml:space="preserve"> Володимир Сергійович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380668355830</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3C60EE" w:rsidRDefault="003C60EE" w:rsidP="00DD689E">
            <w:pPr>
              <w:spacing w:after="0" w:line="240" w:lineRule="auto"/>
              <w:rPr>
                <w:rFonts w:ascii="Times New Roman" w:eastAsia="Times New Roman" w:hAnsi="Times New Roman" w:cs="Times New Roman"/>
                <w:color w:val="000000"/>
                <w:sz w:val="24"/>
                <w:szCs w:val="24"/>
                <w:lang w:eastAsia="uk-UA"/>
              </w:rPr>
            </w:pPr>
          </w:p>
          <w:p w:rsidR="00D762D2" w:rsidRPr="003C60EE" w:rsidRDefault="00D762D2" w:rsidP="003C60EE">
            <w:pPr>
              <w:ind w:firstLine="708"/>
              <w:rPr>
                <w:rFonts w:ascii="Times New Roman" w:eastAsia="Times New Roman" w:hAnsi="Times New Roman" w:cs="Times New Roman"/>
                <w:sz w:val="24"/>
                <w:szCs w:val="24"/>
                <w:lang w:eastAsia="uk-UA"/>
              </w:rPr>
            </w:pPr>
          </w:p>
        </w:tc>
      </w:tr>
      <w:tr w:rsidR="00D762D2" w:rsidRPr="00DD689E" w:rsidTr="00110C3D">
        <w:trPr>
          <w:trHeight w:val="1692"/>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13</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City-простір для всіх поколінь</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Проект передбачає створення мобільного сіті-простору для згуртування та активізації громади. Завдяки реалізації проекту молодь зможе організовувати різноманітне дозвілля для всіх поколінь, впроваджувати корисні ініціативи та покращувати взаємодію людей в суспільстві.</w:t>
            </w:r>
          </w:p>
        </w:tc>
        <w:tc>
          <w:tcPr>
            <w:tcW w:w="1716" w:type="dxa"/>
            <w:tcBorders>
              <w:top w:val="single" w:sz="4" w:space="0" w:color="auto"/>
              <w:left w:val="nil"/>
              <w:bottom w:val="single" w:sz="4" w:space="0" w:color="auto"/>
              <w:right w:val="single" w:sz="4" w:space="0" w:color="auto"/>
            </w:tcBorders>
          </w:tcPr>
          <w:p w:rsidR="00D762D2" w:rsidRDefault="00B46F2F"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КП «Аген</w:t>
            </w:r>
            <w:r w:rsidR="00110C3D">
              <w:rPr>
                <w:rFonts w:ascii="Times New Roman" w:eastAsia="Times New Roman" w:hAnsi="Times New Roman" w:cs="Times New Roman"/>
                <w:color w:val="000000"/>
                <w:sz w:val="24"/>
                <w:szCs w:val="24"/>
                <w:lang w:eastAsia="uk-UA"/>
              </w:rPr>
              <w:t>т</w:t>
            </w:r>
            <w:r>
              <w:rPr>
                <w:rFonts w:ascii="Times New Roman" w:eastAsia="Times New Roman" w:hAnsi="Times New Roman" w:cs="Times New Roman"/>
                <w:color w:val="000000"/>
                <w:sz w:val="24"/>
                <w:szCs w:val="24"/>
                <w:lang w:eastAsia="uk-UA"/>
              </w:rPr>
              <w:t>ство регіонального розвитку»,</w:t>
            </w:r>
          </w:p>
          <w:p w:rsidR="00110C3D" w:rsidRDefault="00B46F2F"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Управління економіки та соціального розвитку міста </w:t>
            </w:r>
          </w:p>
          <w:p w:rsidR="00110C3D" w:rsidRDefault="00110C3D" w:rsidP="00110C3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Управління економіки та соціального </w:t>
            </w:r>
            <w:r>
              <w:rPr>
                <w:rFonts w:ascii="Times New Roman" w:eastAsia="Times New Roman" w:hAnsi="Times New Roman" w:cs="Times New Roman"/>
                <w:color w:val="000000"/>
                <w:sz w:val="24"/>
                <w:szCs w:val="24"/>
                <w:lang w:eastAsia="uk-UA"/>
              </w:rPr>
              <w:lastRenderedPageBreak/>
              <w:t xml:space="preserve">розвитку міста </w:t>
            </w:r>
          </w:p>
          <w:p w:rsidR="00B46F2F" w:rsidRPr="00110C3D" w:rsidRDefault="00B46F2F" w:rsidP="00110C3D">
            <w:pPr>
              <w:rPr>
                <w:rFonts w:ascii="Times New Roman" w:eastAsia="Times New Roman" w:hAnsi="Times New Roman" w:cs="Times New Roman"/>
                <w:sz w:val="24"/>
                <w:szCs w:val="24"/>
                <w:lang w:eastAsia="uk-UA"/>
              </w:rPr>
            </w:pPr>
          </w:p>
        </w:tc>
        <w:tc>
          <w:tcPr>
            <w:tcW w:w="1433" w:type="dxa"/>
            <w:tcBorders>
              <w:top w:val="nil"/>
              <w:left w:val="single" w:sz="4" w:space="0" w:color="auto"/>
              <w:bottom w:val="single" w:sz="4" w:space="0" w:color="auto"/>
              <w:right w:val="single" w:sz="4" w:space="0" w:color="auto"/>
            </w:tcBorders>
            <w:shd w:val="clear" w:color="auto" w:fill="auto"/>
          </w:tcPr>
          <w:p w:rsidR="00D762D2" w:rsidRDefault="00D762D2">
            <w:r w:rsidRPr="006A21C5">
              <w:rPr>
                <w:rFonts w:ascii="Times New Roman" w:eastAsia="Times New Roman" w:hAnsi="Times New Roman" w:cs="Times New Roman"/>
                <w:color w:val="000000"/>
                <w:sz w:val="24"/>
                <w:szCs w:val="24"/>
                <w:lang w:eastAsia="uk-UA"/>
              </w:rPr>
              <w:lastRenderedPageBreak/>
              <w:t>великий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200231</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Василець</w:t>
            </w:r>
            <w:proofErr w:type="spellEnd"/>
            <w:r w:rsidRPr="00DD689E">
              <w:rPr>
                <w:rFonts w:ascii="Times New Roman" w:eastAsia="Times New Roman" w:hAnsi="Times New Roman" w:cs="Times New Roman"/>
                <w:color w:val="000000"/>
                <w:sz w:val="24"/>
                <w:szCs w:val="24"/>
                <w:lang w:eastAsia="uk-UA"/>
              </w:rPr>
              <w:t xml:space="preserve"> Артем Михайлович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4E0B56">
              <w:rPr>
                <w:rFonts w:ascii="Times New Roman" w:eastAsia="Times New Roman" w:hAnsi="Times New Roman" w:cs="Times New Roman"/>
                <w:color w:val="000000"/>
                <w:sz w:val="24"/>
                <w:szCs w:val="24"/>
                <w:lang w:eastAsia="uk-UA"/>
              </w:rPr>
              <w:t>380663376886</w:t>
            </w:r>
          </w:p>
        </w:tc>
        <w:tc>
          <w:tcPr>
            <w:tcW w:w="2393" w:type="dxa"/>
            <w:tcBorders>
              <w:top w:val="nil"/>
              <w:left w:val="nil"/>
              <w:bottom w:val="single" w:sz="4" w:space="0" w:color="auto"/>
              <w:right w:val="single" w:sz="4" w:space="0" w:color="auto"/>
            </w:tcBorders>
            <w:shd w:val="clear" w:color="auto" w:fill="auto"/>
          </w:tcPr>
          <w:p w:rsidR="00D762D2" w:rsidRPr="00DD689E" w:rsidRDefault="0084227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Доопрацювати організаційну частину</w:t>
            </w:r>
          </w:p>
        </w:tc>
      </w:tr>
      <w:tr w:rsidR="00D762D2" w:rsidRPr="00DD689E" w:rsidTr="003C60EE">
        <w:trPr>
          <w:trHeight w:val="336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lastRenderedPageBreak/>
              <w:t>14</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Затишний дворик у Київському</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 xml:space="preserve">Територія у дворі будинку № 3 Київського кварталу має неестетичний вигляд, наявні елементи дитячого майданчика застарілі, небезпечні, не відповідають вимогам чинного законодавства України. Для комфортного та безпечного відпочинку батьків з дітьми, людей похилого віку, для залучення людей до фізичної культури і спорту та для поліпшення зовнішнього вигляду території міста необхідно здійснити </w:t>
            </w:r>
            <w:proofErr w:type="spellStart"/>
            <w:r w:rsidRPr="00DD689E">
              <w:rPr>
                <w:rFonts w:ascii="Times New Roman" w:eastAsia="Times New Roman" w:hAnsi="Times New Roman" w:cs="Times New Roman"/>
                <w:color w:val="000000"/>
                <w:sz w:val="20"/>
                <w:szCs w:val="20"/>
                <w:lang w:eastAsia="uk-UA"/>
              </w:rPr>
              <w:t>благоус</w:t>
            </w:r>
            <w:proofErr w:type="spellEnd"/>
          </w:p>
        </w:tc>
        <w:tc>
          <w:tcPr>
            <w:tcW w:w="1716" w:type="dxa"/>
            <w:tcBorders>
              <w:top w:val="single" w:sz="4" w:space="0" w:color="auto"/>
              <w:left w:val="nil"/>
              <w:bottom w:val="single" w:sz="4" w:space="0" w:color="auto"/>
              <w:right w:val="single" w:sz="4" w:space="0" w:color="auto"/>
            </w:tcBorders>
          </w:tcPr>
          <w:p w:rsidR="00D762D2" w:rsidRPr="00DD689E" w:rsidRDefault="00B46F2F" w:rsidP="008F4F78">
            <w:pPr>
              <w:spacing w:after="0" w:line="240" w:lineRule="auto"/>
              <w:rPr>
                <w:rFonts w:ascii="Times New Roman" w:eastAsia="Times New Roman" w:hAnsi="Times New Roman" w:cs="Times New Roman"/>
                <w:color w:val="000000"/>
                <w:sz w:val="24"/>
                <w:szCs w:val="24"/>
                <w:lang w:eastAsia="uk-UA"/>
              </w:rPr>
            </w:pPr>
            <w:r w:rsidRPr="00005E7E">
              <w:rPr>
                <w:rFonts w:ascii="Times New Roman" w:eastAsia="Times New Roman" w:hAnsi="Times New Roman" w:cs="Times New Roman"/>
                <w:color w:val="000000"/>
                <w:sz w:val="24"/>
                <w:szCs w:val="24"/>
                <w:lang w:eastAsia="uk-UA"/>
              </w:rPr>
              <w:t xml:space="preserve">Відділ з питань </w:t>
            </w:r>
            <w:proofErr w:type="spellStart"/>
            <w:r w:rsidRPr="00005E7E">
              <w:rPr>
                <w:rFonts w:ascii="Times New Roman" w:eastAsia="Times New Roman" w:hAnsi="Times New Roman" w:cs="Times New Roman"/>
                <w:color w:val="000000"/>
                <w:sz w:val="24"/>
                <w:szCs w:val="24"/>
                <w:lang w:eastAsia="uk-UA"/>
              </w:rPr>
              <w:t>жкг</w:t>
            </w:r>
            <w:proofErr w:type="spellEnd"/>
            <w:r w:rsidRPr="00005E7E">
              <w:rPr>
                <w:rFonts w:ascii="Times New Roman" w:eastAsia="Times New Roman" w:hAnsi="Times New Roman" w:cs="Times New Roman"/>
                <w:color w:val="000000"/>
                <w:sz w:val="24"/>
                <w:szCs w:val="24"/>
                <w:lang w:eastAsia="uk-UA"/>
              </w:rPr>
              <w:t xml:space="preserve">, </w:t>
            </w:r>
            <w:proofErr w:type="spellStart"/>
            <w:r w:rsidRPr="00005E7E">
              <w:rPr>
                <w:rFonts w:ascii="Times New Roman" w:eastAsia="Times New Roman" w:hAnsi="Times New Roman" w:cs="Times New Roman"/>
                <w:color w:val="000000"/>
                <w:sz w:val="24"/>
                <w:szCs w:val="24"/>
                <w:lang w:eastAsia="uk-UA"/>
              </w:rPr>
              <w:t>тарифоутв</w:t>
            </w:r>
            <w:r w:rsidR="008F4F78">
              <w:rPr>
                <w:rFonts w:ascii="Times New Roman" w:eastAsia="Times New Roman" w:hAnsi="Times New Roman" w:cs="Times New Roman"/>
                <w:color w:val="000000"/>
                <w:sz w:val="24"/>
                <w:szCs w:val="24"/>
                <w:lang w:eastAsia="uk-UA"/>
              </w:rPr>
              <w:t>о</w:t>
            </w:r>
            <w:r w:rsidRPr="00005E7E">
              <w:rPr>
                <w:rFonts w:ascii="Times New Roman" w:eastAsia="Times New Roman" w:hAnsi="Times New Roman" w:cs="Times New Roman"/>
                <w:color w:val="000000"/>
                <w:sz w:val="24"/>
                <w:szCs w:val="24"/>
                <w:lang w:eastAsia="uk-UA"/>
              </w:rPr>
              <w:t>рення</w:t>
            </w:r>
            <w:proofErr w:type="spellEnd"/>
            <w:r w:rsidRPr="00005E7E">
              <w:rPr>
                <w:rFonts w:ascii="Times New Roman" w:eastAsia="Times New Roman" w:hAnsi="Times New Roman" w:cs="Times New Roman"/>
                <w:color w:val="000000"/>
                <w:sz w:val="24"/>
                <w:szCs w:val="24"/>
                <w:lang w:eastAsia="uk-UA"/>
              </w:rPr>
              <w:t>, енергоефективності та енергозбереження</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100000</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Арефьєва</w:t>
            </w:r>
            <w:proofErr w:type="spellEnd"/>
            <w:r w:rsidRPr="00DD689E">
              <w:rPr>
                <w:rFonts w:ascii="Times New Roman" w:eastAsia="Times New Roman" w:hAnsi="Times New Roman" w:cs="Times New Roman"/>
                <w:color w:val="000000"/>
                <w:sz w:val="24"/>
                <w:szCs w:val="24"/>
                <w:lang w:eastAsia="uk-UA"/>
              </w:rPr>
              <w:t xml:space="preserve"> Ірина Миколаївна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380663244279</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3C60EE">
        <w:trPr>
          <w:trHeight w:val="3246"/>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15</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 xml:space="preserve">Перший міський </w:t>
            </w:r>
            <w:proofErr w:type="spellStart"/>
            <w:r w:rsidRPr="00DD689E">
              <w:rPr>
                <w:rFonts w:ascii="Times New Roman" w:eastAsia="Times New Roman" w:hAnsi="Times New Roman" w:cs="Times New Roman"/>
                <w:b/>
                <w:bCs/>
                <w:color w:val="000000"/>
                <w:sz w:val="24"/>
                <w:szCs w:val="24"/>
                <w:lang w:eastAsia="uk-UA"/>
              </w:rPr>
              <w:t>мурал</w:t>
            </w:r>
            <w:proofErr w:type="spellEnd"/>
            <w:r w:rsidRPr="00DD689E">
              <w:rPr>
                <w:rFonts w:ascii="Times New Roman" w:eastAsia="Times New Roman" w:hAnsi="Times New Roman" w:cs="Times New Roman"/>
                <w:b/>
                <w:bCs/>
                <w:color w:val="000000"/>
                <w:sz w:val="24"/>
                <w:szCs w:val="24"/>
                <w:lang w:eastAsia="uk-UA"/>
              </w:rPr>
              <w:t xml:space="preserve"> «Славутич – зв’язок поколінь»</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w:t>
            </w:r>
            <w:proofErr w:type="spellStart"/>
            <w:r w:rsidRPr="00DD689E">
              <w:rPr>
                <w:rFonts w:ascii="Times New Roman" w:eastAsia="Times New Roman" w:hAnsi="Times New Roman" w:cs="Times New Roman"/>
                <w:color w:val="000000"/>
                <w:sz w:val="20"/>
                <w:szCs w:val="20"/>
                <w:lang w:eastAsia="uk-UA"/>
              </w:rPr>
              <w:t>Мурал</w:t>
            </w:r>
            <w:proofErr w:type="spellEnd"/>
            <w:r w:rsidRPr="00DD689E">
              <w:rPr>
                <w:rFonts w:ascii="Times New Roman" w:eastAsia="Times New Roman" w:hAnsi="Times New Roman" w:cs="Times New Roman"/>
                <w:color w:val="000000"/>
                <w:sz w:val="20"/>
                <w:szCs w:val="20"/>
                <w:lang w:eastAsia="uk-UA"/>
              </w:rPr>
              <w:t xml:space="preserve"> «Славутич – зв’язок поколінь» є символом історичної місії міста Славутича, він буде присвячений його героїчним мешканцям, які врятували світ від Чорнобильської катастрофи, та вшановувати будівельників, які збудували місто в найкоротші терміни. Цей малюнок враховує архітектуру міста Прип’яті, ДСП ЧАЕС та Славутича, він наповнений символами, значення яких зможе сам для себе відкрити кожен».</w:t>
            </w:r>
          </w:p>
        </w:tc>
        <w:tc>
          <w:tcPr>
            <w:tcW w:w="1716" w:type="dxa"/>
            <w:tcBorders>
              <w:top w:val="single" w:sz="4" w:space="0" w:color="auto"/>
              <w:left w:val="nil"/>
              <w:bottom w:val="single" w:sz="4" w:space="0" w:color="auto"/>
              <w:right w:val="single" w:sz="4" w:space="0" w:color="auto"/>
            </w:tcBorders>
          </w:tcPr>
          <w:p w:rsidR="00D762D2" w:rsidRPr="00DD689E" w:rsidRDefault="00110C3D"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Управління інфраструктури та капітального будівництва</w:t>
            </w:r>
            <w:r w:rsidR="00B46F2F">
              <w:rPr>
                <w:rFonts w:ascii="Times New Roman" w:eastAsia="Times New Roman" w:hAnsi="Times New Roman" w:cs="Times New Roman"/>
                <w:color w:val="000000"/>
                <w:sz w:val="24"/>
                <w:szCs w:val="24"/>
                <w:lang w:eastAsia="uk-UA"/>
              </w:rPr>
              <w:t>, Управління економіки та соціального розвитку міста</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Default="00D762D2">
            <w:r w:rsidRPr="00D76F75">
              <w:rPr>
                <w:rFonts w:ascii="Times New Roman" w:eastAsia="Times New Roman" w:hAnsi="Times New Roman" w:cs="Times New Roman"/>
                <w:color w:val="000000"/>
                <w:sz w:val="24"/>
                <w:szCs w:val="24"/>
                <w:lang w:eastAsia="uk-UA"/>
              </w:rPr>
              <w:t>великий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300000</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Ретунський</w:t>
            </w:r>
            <w:proofErr w:type="spellEnd"/>
            <w:r w:rsidRPr="00DD689E">
              <w:rPr>
                <w:rFonts w:ascii="Times New Roman" w:eastAsia="Times New Roman" w:hAnsi="Times New Roman" w:cs="Times New Roman"/>
                <w:color w:val="000000"/>
                <w:sz w:val="24"/>
                <w:szCs w:val="24"/>
                <w:lang w:eastAsia="uk-UA"/>
              </w:rPr>
              <w:t xml:space="preserve"> Василь Миколайович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380685435462</w:t>
            </w:r>
          </w:p>
        </w:tc>
        <w:tc>
          <w:tcPr>
            <w:tcW w:w="2393" w:type="dxa"/>
            <w:tcBorders>
              <w:top w:val="single" w:sz="4" w:space="0" w:color="auto"/>
              <w:left w:val="nil"/>
              <w:bottom w:val="single" w:sz="4" w:space="0" w:color="auto"/>
              <w:right w:val="single" w:sz="4" w:space="0" w:color="auto"/>
            </w:tcBorders>
            <w:shd w:val="clear" w:color="auto" w:fill="auto"/>
            <w:hideMark/>
          </w:tcPr>
          <w:p w:rsidR="00D762D2" w:rsidRPr="00DD689E" w:rsidRDefault="0084227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Уточнити процедуру</w:t>
            </w:r>
          </w:p>
        </w:tc>
      </w:tr>
      <w:tr w:rsidR="00D762D2" w:rsidRPr="00DD689E" w:rsidTr="00AF19E0">
        <w:trPr>
          <w:trHeight w:val="210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16</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Зона барбекю та відпочинку</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 xml:space="preserve">Облаштування території в лісі, поблизу м. Славутича, яке полягає у створенні місць для барбекю та відпочинку, а саме: встановлення </w:t>
            </w:r>
            <w:proofErr w:type="spellStart"/>
            <w:r w:rsidRPr="00DD689E">
              <w:rPr>
                <w:rFonts w:ascii="Times New Roman" w:eastAsia="Times New Roman" w:hAnsi="Times New Roman" w:cs="Times New Roman"/>
                <w:color w:val="000000"/>
                <w:sz w:val="20"/>
                <w:szCs w:val="20"/>
                <w:lang w:eastAsia="uk-UA"/>
              </w:rPr>
              <w:t>антивандальних</w:t>
            </w:r>
            <w:proofErr w:type="spellEnd"/>
            <w:r w:rsidRPr="00DD689E">
              <w:rPr>
                <w:rFonts w:ascii="Times New Roman" w:eastAsia="Times New Roman" w:hAnsi="Times New Roman" w:cs="Times New Roman"/>
                <w:color w:val="000000"/>
                <w:sz w:val="20"/>
                <w:szCs w:val="20"/>
                <w:lang w:eastAsia="uk-UA"/>
              </w:rPr>
              <w:t xml:space="preserve"> столів, лавок, мангалів, сміттєвих урн неподалік від православного Свято-</w:t>
            </w:r>
            <w:proofErr w:type="spellStart"/>
            <w:r w:rsidRPr="00DD689E">
              <w:rPr>
                <w:rFonts w:ascii="Times New Roman" w:eastAsia="Times New Roman" w:hAnsi="Times New Roman" w:cs="Times New Roman"/>
                <w:color w:val="000000"/>
                <w:sz w:val="20"/>
                <w:szCs w:val="20"/>
                <w:lang w:eastAsia="uk-UA"/>
              </w:rPr>
              <w:t>Іллінського</w:t>
            </w:r>
            <w:proofErr w:type="spellEnd"/>
            <w:r w:rsidRPr="00DD689E">
              <w:rPr>
                <w:rFonts w:ascii="Times New Roman" w:eastAsia="Times New Roman" w:hAnsi="Times New Roman" w:cs="Times New Roman"/>
                <w:color w:val="000000"/>
                <w:sz w:val="20"/>
                <w:szCs w:val="20"/>
                <w:lang w:eastAsia="uk-UA"/>
              </w:rPr>
              <w:t xml:space="preserve"> храму.</w:t>
            </w:r>
          </w:p>
        </w:tc>
        <w:tc>
          <w:tcPr>
            <w:tcW w:w="1716" w:type="dxa"/>
            <w:tcBorders>
              <w:top w:val="single" w:sz="4" w:space="0" w:color="auto"/>
              <w:left w:val="nil"/>
              <w:bottom w:val="single" w:sz="4" w:space="0" w:color="auto"/>
              <w:right w:val="single" w:sz="4" w:space="0" w:color="auto"/>
            </w:tcBorders>
          </w:tcPr>
          <w:p w:rsidR="00D762D2" w:rsidRPr="00DD689E" w:rsidRDefault="00110C3D"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Управління інфраструктури та капітального будівництва</w:t>
            </w:r>
            <w:r w:rsidR="00B46F2F">
              <w:rPr>
                <w:rFonts w:ascii="Times New Roman" w:eastAsia="Times New Roman" w:hAnsi="Times New Roman" w:cs="Times New Roman"/>
                <w:color w:val="000000"/>
                <w:sz w:val="24"/>
                <w:szCs w:val="24"/>
                <w:lang w:eastAsia="uk-UA"/>
              </w:rPr>
              <w:t xml:space="preserve">, </w:t>
            </w:r>
            <w:r w:rsidR="00B46F2F" w:rsidRPr="00005E7E">
              <w:rPr>
                <w:rFonts w:ascii="Times New Roman" w:eastAsia="Times New Roman" w:hAnsi="Times New Roman" w:cs="Times New Roman"/>
                <w:color w:val="000000"/>
                <w:sz w:val="24"/>
                <w:szCs w:val="24"/>
                <w:lang w:eastAsia="uk-UA"/>
              </w:rPr>
              <w:t xml:space="preserve">Відділ містобудування, </w:t>
            </w:r>
            <w:r w:rsidR="00B46F2F" w:rsidRPr="00005E7E">
              <w:rPr>
                <w:rFonts w:ascii="Times New Roman" w:eastAsia="Times New Roman" w:hAnsi="Times New Roman" w:cs="Times New Roman"/>
                <w:color w:val="000000"/>
                <w:sz w:val="24"/>
                <w:szCs w:val="24"/>
                <w:lang w:eastAsia="uk-UA"/>
              </w:rPr>
              <w:lastRenderedPageBreak/>
              <w:t>архітектури та просторового розвитку</w:t>
            </w:r>
          </w:p>
        </w:tc>
        <w:tc>
          <w:tcPr>
            <w:tcW w:w="1433" w:type="dxa"/>
            <w:tcBorders>
              <w:top w:val="nil"/>
              <w:left w:val="single" w:sz="4" w:space="0" w:color="auto"/>
              <w:bottom w:val="single" w:sz="4" w:space="0" w:color="auto"/>
              <w:right w:val="single" w:sz="4" w:space="0" w:color="auto"/>
            </w:tcBorders>
            <w:shd w:val="clear" w:color="auto" w:fill="auto"/>
          </w:tcPr>
          <w:p w:rsidR="00D762D2" w:rsidRDefault="00D762D2">
            <w:r w:rsidRPr="00D76F75">
              <w:rPr>
                <w:rFonts w:ascii="Times New Roman" w:eastAsia="Times New Roman" w:hAnsi="Times New Roman" w:cs="Times New Roman"/>
                <w:color w:val="000000"/>
                <w:sz w:val="24"/>
                <w:szCs w:val="24"/>
                <w:lang w:eastAsia="uk-UA"/>
              </w:rPr>
              <w:lastRenderedPageBreak/>
              <w:t>великий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256500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Дорош Віталій Вікторович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380506271414</w:t>
            </w:r>
          </w:p>
        </w:tc>
        <w:tc>
          <w:tcPr>
            <w:tcW w:w="2393" w:type="dxa"/>
            <w:tcBorders>
              <w:top w:val="nil"/>
              <w:left w:val="nil"/>
              <w:bottom w:val="single" w:sz="4" w:space="0" w:color="auto"/>
              <w:right w:val="single" w:sz="4" w:space="0" w:color="auto"/>
            </w:tcBorders>
            <w:shd w:val="clear" w:color="auto" w:fill="auto"/>
            <w:hideMark/>
          </w:tcPr>
          <w:p w:rsidR="00D762D2" w:rsidRPr="00DD689E" w:rsidRDefault="0084227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Запропоновано обрати іншу локацію</w:t>
            </w:r>
          </w:p>
        </w:tc>
      </w:tr>
      <w:tr w:rsidR="00D762D2" w:rsidRPr="00DD689E" w:rsidTr="00AF19E0">
        <w:trPr>
          <w:trHeight w:val="2254"/>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lastRenderedPageBreak/>
              <w:t>17</w:t>
            </w:r>
          </w:p>
        </w:tc>
        <w:tc>
          <w:tcPr>
            <w:tcW w:w="2268"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Створення зони комфортного відпочинку та спілкування біля БК "Енергія"</w:t>
            </w:r>
          </w:p>
        </w:tc>
        <w:tc>
          <w:tcPr>
            <w:tcW w:w="3261" w:type="dxa"/>
            <w:tcBorders>
              <w:top w:val="single" w:sz="4" w:space="0" w:color="auto"/>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Облаштування комфортних місць для відпочинку: сучасні лавочки, що гармонійно поєднуються з урбаністичним виглядом БК «Енергія», доповнені урнами для сміття. Місця для відпочинку будуть розташовані кожне під своїм навісом, який забезпечить приємну тінь влітку та захист від дощу у негоду.</w:t>
            </w:r>
          </w:p>
        </w:tc>
        <w:tc>
          <w:tcPr>
            <w:tcW w:w="1716" w:type="dxa"/>
            <w:tcBorders>
              <w:top w:val="single" w:sz="4" w:space="0" w:color="auto"/>
              <w:left w:val="nil"/>
              <w:bottom w:val="single" w:sz="4" w:space="0" w:color="auto"/>
              <w:right w:val="single" w:sz="4" w:space="0" w:color="auto"/>
            </w:tcBorders>
          </w:tcPr>
          <w:p w:rsidR="00D762D2" w:rsidRPr="00DD689E" w:rsidRDefault="00110C3D"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Управління інфраструктури та капітального будівництва</w:t>
            </w:r>
            <w:r w:rsidR="00B46F2F">
              <w:rPr>
                <w:rFonts w:ascii="Times New Roman" w:eastAsia="Times New Roman" w:hAnsi="Times New Roman" w:cs="Times New Roman"/>
                <w:color w:val="000000"/>
                <w:sz w:val="24"/>
                <w:szCs w:val="24"/>
                <w:lang w:eastAsia="uk-UA"/>
              </w:rPr>
              <w:t xml:space="preserve">, </w:t>
            </w:r>
            <w:r w:rsidR="00B46F2F" w:rsidRPr="00005E7E">
              <w:rPr>
                <w:rFonts w:ascii="Times New Roman" w:eastAsia="Times New Roman" w:hAnsi="Times New Roman" w:cs="Times New Roman"/>
                <w:color w:val="000000"/>
                <w:sz w:val="24"/>
                <w:szCs w:val="24"/>
                <w:lang w:eastAsia="uk-UA"/>
              </w:rPr>
              <w:t>Відділ містобудування, архітектури та просторового розвитку</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single" w:sz="4" w:space="0" w:color="auto"/>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100000</w:t>
            </w:r>
          </w:p>
        </w:tc>
        <w:tc>
          <w:tcPr>
            <w:tcW w:w="2167" w:type="dxa"/>
            <w:tcBorders>
              <w:top w:val="single" w:sz="4" w:space="0" w:color="auto"/>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Єрастова</w:t>
            </w:r>
            <w:proofErr w:type="spellEnd"/>
            <w:r w:rsidRPr="00DD689E">
              <w:rPr>
                <w:rFonts w:ascii="Times New Roman" w:eastAsia="Times New Roman" w:hAnsi="Times New Roman" w:cs="Times New Roman"/>
                <w:color w:val="000000"/>
                <w:sz w:val="24"/>
                <w:szCs w:val="24"/>
                <w:lang w:eastAsia="uk-UA"/>
              </w:rPr>
              <w:t xml:space="preserve"> Уляна Володимирівна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380509640059</w:t>
            </w:r>
          </w:p>
        </w:tc>
        <w:tc>
          <w:tcPr>
            <w:tcW w:w="2393" w:type="dxa"/>
            <w:tcBorders>
              <w:top w:val="single" w:sz="4" w:space="0" w:color="auto"/>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2937"/>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18</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Місто-сад</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 xml:space="preserve">Створення зеленого публічного простору - саду у порожньому міському котловані ("сухе озеро"). Поступове перетворення ділянки у затишне місце, де мешканці місця зможуть спілкуватися, відпочивати, проводити час з дітьми, організовувати події. Родзинкою </w:t>
            </w:r>
            <w:proofErr w:type="spellStart"/>
            <w:r w:rsidRPr="00DD689E">
              <w:rPr>
                <w:rFonts w:ascii="Times New Roman" w:eastAsia="Times New Roman" w:hAnsi="Times New Roman" w:cs="Times New Roman"/>
                <w:color w:val="000000"/>
                <w:sz w:val="20"/>
                <w:szCs w:val="20"/>
                <w:lang w:eastAsia="uk-UA"/>
              </w:rPr>
              <w:t>проєкту</w:t>
            </w:r>
            <w:proofErr w:type="spellEnd"/>
            <w:r w:rsidRPr="00DD689E">
              <w:rPr>
                <w:rFonts w:ascii="Times New Roman" w:eastAsia="Times New Roman" w:hAnsi="Times New Roman" w:cs="Times New Roman"/>
                <w:color w:val="000000"/>
                <w:sz w:val="20"/>
                <w:szCs w:val="20"/>
                <w:lang w:eastAsia="uk-UA"/>
              </w:rPr>
              <w:t xml:space="preserve"> є вільний доступ охочих до можливості власноруч висаджувати рослини, вирощувати овочі та фруктові дерева.</w:t>
            </w:r>
          </w:p>
        </w:tc>
        <w:tc>
          <w:tcPr>
            <w:tcW w:w="1716" w:type="dxa"/>
            <w:tcBorders>
              <w:top w:val="single" w:sz="4" w:space="0" w:color="auto"/>
              <w:left w:val="nil"/>
              <w:bottom w:val="single" w:sz="4" w:space="0" w:color="auto"/>
              <w:right w:val="single" w:sz="4" w:space="0" w:color="auto"/>
            </w:tcBorders>
          </w:tcPr>
          <w:p w:rsidR="00D762D2" w:rsidRPr="00DD689E" w:rsidRDefault="00110C3D"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Управління інфраструктури та капітального будівництва</w:t>
            </w:r>
            <w:r w:rsidR="00B46F2F">
              <w:rPr>
                <w:rFonts w:ascii="Times New Roman" w:eastAsia="Times New Roman" w:hAnsi="Times New Roman" w:cs="Times New Roman"/>
                <w:color w:val="000000"/>
                <w:sz w:val="24"/>
                <w:szCs w:val="24"/>
                <w:lang w:eastAsia="uk-UA"/>
              </w:rPr>
              <w:t xml:space="preserve">, </w:t>
            </w:r>
            <w:r w:rsidR="00B46F2F" w:rsidRPr="00005E7E">
              <w:rPr>
                <w:rFonts w:ascii="Times New Roman" w:eastAsia="Times New Roman" w:hAnsi="Times New Roman" w:cs="Times New Roman"/>
                <w:color w:val="000000"/>
                <w:sz w:val="24"/>
                <w:szCs w:val="24"/>
                <w:lang w:eastAsia="uk-UA"/>
              </w:rPr>
              <w:t>Відділ містобудування, архітектури та просторового розвитку</w:t>
            </w:r>
          </w:p>
        </w:tc>
        <w:tc>
          <w:tcPr>
            <w:tcW w:w="1433" w:type="dxa"/>
            <w:tcBorders>
              <w:top w:val="nil"/>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95000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proofErr w:type="spellStart"/>
            <w:r w:rsidRPr="00DD689E">
              <w:rPr>
                <w:rFonts w:ascii="Times New Roman" w:eastAsia="Times New Roman" w:hAnsi="Times New Roman" w:cs="Times New Roman"/>
                <w:color w:val="000000"/>
                <w:sz w:val="24"/>
                <w:szCs w:val="24"/>
                <w:lang w:eastAsia="uk-UA"/>
              </w:rPr>
              <w:t>Вялько</w:t>
            </w:r>
            <w:proofErr w:type="spellEnd"/>
            <w:r w:rsidRPr="00DD689E">
              <w:rPr>
                <w:rFonts w:ascii="Times New Roman" w:eastAsia="Times New Roman" w:hAnsi="Times New Roman" w:cs="Times New Roman"/>
                <w:color w:val="000000"/>
                <w:sz w:val="24"/>
                <w:szCs w:val="24"/>
                <w:lang w:eastAsia="uk-UA"/>
              </w:rPr>
              <w:t xml:space="preserve"> Володимир Сергійович</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380668355830</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r w:rsidR="00D762D2" w:rsidRPr="00DD689E" w:rsidTr="00AF19E0">
        <w:trPr>
          <w:trHeight w:val="2940"/>
        </w:trPr>
        <w:tc>
          <w:tcPr>
            <w:tcW w:w="1149" w:type="dxa"/>
            <w:tcBorders>
              <w:top w:val="nil"/>
              <w:left w:val="single" w:sz="4" w:space="0" w:color="auto"/>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lastRenderedPageBreak/>
              <w:t>19</w:t>
            </w:r>
          </w:p>
        </w:tc>
        <w:tc>
          <w:tcPr>
            <w:tcW w:w="2268"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rPr>
                <w:rFonts w:ascii="Times New Roman" w:eastAsia="Times New Roman" w:hAnsi="Times New Roman" w:cs="Times New Roman"/>
                <w:b/>
                <w:bCs/>
                <w:color w:val="000000"/>
                <w:sz w:val="24"/>
                <w:szCs w:val="24"/>
                <w:lang w:eastAsia="uk-UA"/>
              </w:rPr>
            </w:pPr>
            <w:proofErr w:type="spellStart"/>
            <w:r w:rsidRPr="00DD689E">
              <w:rPr>
                <w:rFonts w:ascii="Times New Roman" w:eastAsia="Times New Roman" w:hAnsi="Times New Roman" w:cs="Times New Roman"/>
                <w:b/>
                <w:bCs/>
                <w:color w:val="000000"/>
                <w:sz w:val="24"/>
                <w:szCs w:val="24"/>
                <w:lang w:eastAsia="uk-UA"/>
              </w:rPr>
              <w:t>SlavYouTouch</w:t>
            </w:r>
            <w:proofErr w:type="spellEnd"/>
            <w:r w:rsidRPr="00DD689E">
              <w:rPr>
                <w:rFonts w:ascii="Times New Roman" w:eastAsia="Times New Roman" w:hAnsi="Times New Roman" w:cs="Times New Roman"/>
                <w:b/>
                <w:bCs/>
                <w:color w:val="000000"/>
                <w:sz w:val="24"/>
                <w:szCs w:val="24"/>
                <w:lang w:eastAsia="uk-UA"/>
              </w:rPr>
              <w:t xml:space="preserve"> / Торкнись Славутича!</w:t>
            </w:r>
          </w:p>
        </w:tc>
        <w:tc>
          <w:tcPr>
            <w:tcW w:w="3261" w:type="dxa"/>
            <w:tcBorders>
              <w:top w:val="nil"/>
              <w:left w:val="nil"/>
              <w:bottom w:val="single" w:sz="4" w:space="0" w:color="auto"/>
              <w:right w:val="single" w:sz="4" w:space="0" w:color="auto"/>
            </w:tcBorders>
            <w:shd w:val="clear" w:color="000000" w:fill="EBF1DE"/>
            <w:hideMark/>
          </w:tcPr>
          <w:p w:rsidR="00D762D2" w:rsidRPr="00DD689E" w:rsidRDefault="00D762D2" w:rsidP="00DD689E">
            <w:pPr>
              <w:spacing w:after="0" w:line="240" w:lineRule="auto"/>
              <w:rPr>
                <w:rFonts w:ascii="Times New Roman" w:eastAsia="Times New Roman" w:hAnsi="Times New Roman" w:cs="Times New Roman"/>
                <w:color w:val="000000"/>
                <w:sz w:val="20"/>
                <w:szCs w:val="20"/>
                <w:lang w:eastAsia="uk-UA"/>
              </w:rPr>
            </w:pPr>
            <w:r w:rsidRPr="00DD689E">
              <w:rPr>
                <w:rFonts w:ascii="Times New Roman" w:eastAsia="Times New Roman" w:hAnsi="Times New Roman" w:cs="Times New Roman"/>
                <w:color w:val="000000"/>
                <w:sz w:val="20"/>
                <w:szCs w:val="20"/>
                <w:lang w:eastAsia="uk-UA"/>
              </w:rPr>
              <w:t>Інформаційна система #</w:t>
            </w:r>
            <w:proofErr w:type="spellStart"/>
            <w:r w:rsidRPr="00DD689E">
              <w:rPr>
                <w:rFonts w:ascii="Times New Roman" w:eastAsia="Times New Roman" w:hAnsi="Times New Roman" w:cs="Times New Roman"/>
                <w:color w:val="000000"/>
                <w:sz w:val="20"/>
                <w:szCs w:val="20"/>
                <w:lang w:eastAsia="uk-UA"/>
              </w:rPr>
              <w:t>SlavYouTouch</w:t>
            </w:r>
            <w:proofErr w:type="spellEnd"/>
            <w:r w:rsidRPr="00DD689E">
              <w:rPr>
                <w:rFonts w:ascii="Times New Roman" w:eastAsia="Times New Roman" w:hAnsi="Times New Roman" w:cs="Times New Roman"/>
                <w:color w:val="000000"/>
                <w:sz w:val="20"/>
                <w:szCs w:val="20"/>
                <w:lang w:eastAsia="uk-UA"/>
              </w:rPr>
              <w:t xml:space="preserve"> / Торкнись Славутича! надаватиме інформацію про місто для туристів українською та англійською мовами за рахунок розміщення QR-кодів, які перенаправляють користувачів на певні туристичні інформаційні ресурси міста, та вказівки на основні об’єкти: поліцію, аптеки, вокзали, </w:t>
            </w:r>
            <w:proofErr w:type="spellStart"/>
            <w:r w:rsidRPr="00DD689E">
              <w:rPr>
                <w:rFonts w:ascii="Times New Roman" w:eastAsia="Times New Roman" w:hAnsi="Times New Roman" w:cs="Times New Roman"/>
                <w:color w:val="000000"/>
                <w:sz w:val="20"/>
                <w:szCs w:val="20"/>
                <w:lang w:eastAsia="uk-UA"/>
              </w:rPr>
              <w:t>хостел</w:t>
            </w:r>
            <w:proofErr w:type="spellEnd"/>
            <w:r w:rsidRPr="00DD689E">
              <w:rPr>
                <w:rFonts w:ascii="Times New Roman" w:eastAsia="Times New Roman" w:hAnsi="Times New Roman" w:cs="Times New Roman"/>
                <w:color w:val="000000"/>
                <w:sz w:val="20"/>
                <w:szCs w:val="20"/>
                <w:lang w:eastAsia="uk-UA"/>
              </w:rPr>
              <w:t>, супермаркет, ресторан/кав’ярню тощо</w:t>
            </w:r>
          </w:p>
        </w:tc>
        <w:tc>
          <w:tcPr>
            <w:tcW w:w="1716" w:type="dxa"/>
            <w:tcBorders>
              <w:top w:val="single" w:sz="4" w:space="0" w:color="auto"/>
              <w:left w:val="nil"/>
              <w:bottom w:val="single" w:sz="4" w:space="0" w:color="auto"/>
              <w:right w:val="single" w:sz="4" w:space="0" w:color="auto"/>
            </w:tcBorders>
          </w:tcPr>
          <w:p w:rsidR="00B46F2F" w:rsidRDefault="00B46F2F" w:rsidP="00B46F2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КП «Аген</w:t>
            </w:r>
            <w:r w:rsidR="008F4F78">
              <w:rPr>
                <w:rFonts w:ascii="Times New Roman" w:eastAsia="Times New Roman" w:hAnsi="Times New Roman" w:cs="Times New Roman"/>
                <w:color w:val="000000"/>
                <w:sz w:val="24"/>
                <w:szCs w:val="24"/>
                <w:lang w:eastAsia="uk-UA"/>
              </w:rPr>
              <w:t>т</w:t>
            </w:r>
            <w:r>
              <w:rPr>
                <w:rFonts w:ascii="Times New Roman" w:eastAsia="Times New Roman" w:hAnsi="Times New Roman" w:cs="Times New Roman"/>
                <w:color w:val="000000"/>
                <w:sz w:val="24"/>
                <w:szCs w:val="24"/>
                <w:lang w:eastAsia="uk-UA"/>
              </w:rPr>
              <w:t>ство регіонального розвитку»</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c>
          <w:tcPr>
            <w:tcW w:w="1433" w:type="dxa"/>
            <w:tcBorders>
              <w:top w:val="nil"/>
              <w:left w:val="single" w:sz="4" w:space="0" w:color="auto"/>
              <w:bottom w:val="single" w:sz="4" w:space="0" w:color="auto"/>
              <w:right w:val="single" w:sz="4" w:space="0" w:color="auto"/>
            </w:tcBorders>
            <w:shd w:val="clear" w:color="auto" w:fill="auto"/>
          </w:tcPr>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малий</w:t>
            </w:r>
          </w:p>
        </w:tc>
        <w:tc>
          <w:tcPr>
            <w:tcW w:w="1079" w:type="dxa"/>
            <w:tcBorders>
              <w:top w:val="nil"/>
              <w:left w:val="nil"/>
              <w:bottom w:val="single" w:sz="4" w:space="0" w:color="auto"/>
              <w:right w:val="single" w:sz="4" w:space="0" w:color="auto"/>
            </w:tcBorders>
            <w:shd w:val="clear" w:color="auto" w:fill="auto"/>
            <w:hideMark/>
          </w:tcPr>
          <w:p w:rsidR="00D762D2" w:rsidRPr="00DD689E" w:rsidRDefault="00D762D2" w:rsidP="00DD689E">
            <w:pPr>
              <w:spacing w:after="0" w:line="240" w:lineRule="auto"/>
              <w:jc w:val="center"/>
              <w:rPr>
                <w:rFonts w:ascii="Times New Roman" w:eastAsia="Times New Roman" w:hAnsi="Times New Roman" w:cs="Times New Roman"/>
                <w:b/>
                <w:bCs/>
                <w:color w:val="000000"/>
                <w:sz w:val="24"/>
                <w:szCs w:val="24"/>
                <w:lang w:eastAsia="uk-UA"/>
              </w:rPr>
            </w:pPr>
            <w:r w:rsidRPr="00DD689E">
              <w:rPr>
                <w:rFonts w:ascii="Times New Roman" w:eastAsia="Times New Roman" w:hAnsi="Times New Roman" w:cs="Times New Roman"/>
                <w:b/>
                <w:bCs/>
                <w:color w:val="000000"/>
                <w:sz w:val="24"/>
                <w:szCs w:val="24"/>
                <w:lang w:eastAsia="uk-UA"/>
              </w:rPr>
              <w:t>79000</w:t>
            </w:r>
          </w:p>
        </w:tc>
        <w:tc>
          <w:tcPr>
            <w:tcW w:w="2167" w:type="dxa"/>
            <w:tcBorders>
              <w:top w:val="nil"/>
              <w:left w:val="nil"/>
              <w:bottom w:val="single" w:sz="4" w:space="0" w:color="auto"/>
              <w:right w:val="single" w:sz="4" w:space="0" w:color="auto"/>
            </w:tcBorders>
            <w:shd w:val="clear" w:color="auto" w:fill="auto"/>
            <w:hideMark/>
          </w:tcPr>
          <w:p w:rsidR="00D762D2" w:rsidRDefault="00D762D2"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Підлісна Людмила Станіславівна</w:t>
            </w:r>
          </w:p>
          <w:p w:rsidR="004E0B56" w:rsidRPr="00DD689E" w:rsidRDefault="004E0B56" w:rsidP="00DD689E">
            <w:pPr>
              <w:spacing w:after="0" w:line="240" w:lineRule="auto"/>
              <w:rPr>
                <w:rFonts w:ascii="Times New Roman" w:eastAsia="Times New Roman" w:hAnsi="Times New Roman" w:cs="Times New Roman"/>
                <w:color w:val="000000"/>
                <w:sz w:val="24"/>
                <w:szCs w:val="24"/>
                <w:lang w:eastAsia="uk-UA"/>
              </w:rPr>
            </w:pPr>
            <w:r w:rsidRPr="00DD689E">
              <w:rPr>
                <w:rFonts w:ascii="Times New Roman" w:eastAsia="Times New Roman" w:hAnsi="Times New Roman" w:cs="Times New Roman"/>
                <w:color w:val="000000"/>
                <w:sz w:val="24"/>
                <w:szCs w:val="24"/>
                <w:lang w:eastAsia="uk-UA"/>
              </w:rPr>
              <w:t>380662558636</w:t>
            </w:r>
          </w:p>
        </w:tc>
        <w:tc>
          <w:tcPr>
            <w:tcW w:w="2393" w:type="dxa"/>
            <w:tcBorders>
              <w:top w:val="nil"/>
              <w:left w:val="nil"/>
              <w:bottom w:val="single" w:sz="4" w:space="0" w:color="auto"/>
              <w:right w:val="single" w:sz="4" w:space="0" w:color="auto"/>
            </w:tcBorders>
            <w:shd w:val="clear" w:color="auto" w:fill="auto"/>
            <w:hideMark/>
          </w:tcPr>
          <w:p w:rsidR="003C60EE" w:rsidRPr="003C60EE" w:rsidRDefault="003C60EE" w:rsidP="003C60EE">
            <w:pPr>
              <w:spacing w:after="0" w:line="240" w:lineRule="auto"/>
              <w:rPr>
                <w:rFonts w:ascii="Times New Roman" w:eastAsia="MS Mincho" w:hAnsi="Times New Roman" w:cs="Times New Roman"/>
                <w:sz w:val="24"/>
                <w:szCs w:val="24"/>
                <w:lang w:eastAsia="uk-UA"/>
              </w:rPr>
            </w:pPr>
            <w:r w:rsidRPr="003C60EE">
              <w:rPr>
                <w:rFonts w:ascii="Times New Roman" w:eastAsia="MS Mincho" w:hAnsi="Times New Roman" w:cs="Times New Roman"/>
                <w:sz w:val="24"/>
                <w:szCs w:val="24"/>
                <w:lang w:eastAsia="uk-UA"/>
              </w:rPr>
              <w:t>Проголосували «ЗА» - одноголосно</w:t>
            </w:r>
          </w:p>
          <w:p w:rsidR="00D762D2" w:rsidRPr="00DD689E" w:rsidRDefault="00D762D2" w:rsidP="00DD689E">
            <w:pPr>
              <w:spacing w:after="0" w:line="240" w:lineRule="auto"/>
              <w:rPr>
                <w:rFonts w:ascii="Times New Roman" w:eastAsia="Times New Roman" w:hAnsi="Times New Roman" w:cs="Times New Roman"/>
                <w:color w:val="000000"/>
                <w:sz w:val="24"/>
                <w:szCs w:val="24"/>
                <w:lang w:eastAsia="uk-UA"/>
              </w:rPr>
            </w:pPr>
          </w:p>
        </w:tc>
      </w:tr>
    </w:tbl>
    <w:p w:rsidR="00302676" w:rsidRDefault="00302676"/>
    <w:sectPr w:rsidR="00302676" w:rsidSect="00A57C7B">
      <w:pgSz w:w="16838" w:h="11906" w:orient="landscape"/>
      <w:pgMar w:top="426"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9E"/>
    <w:rsid w:val="00005E7E"/>
    <w:rsid w:val="00110C3D"/>
    <w:rsid w:val="00302676"/>
    <w:rsid w:val="003C60EE"/>
    <w:rsid w:val="004E0B56"/>
    <w:rsid w:val="00842272"/>
    <w:rsid w:val="008F4F78"/>
    <w:rsid w:val="008F6374"/>
    <w:rsid w:val="00A57C7B"/>
    <w:rsid w:val="00AF19E0"/>
    <w:rsid w:val="00B46F2F"/>
    <w:rsid w:val="00D762D2"/>
    <w:rsid w:val="00DD6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7170</Words>
  <Characters>4088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 Нестеренко</dc:creator>
  <cp:lastModifiedBy>Іван І. Величковський</cp:lastModifiedBy>
  <cp:revision>5</cp:revision>
  <cp:lastPrinted>2020-10-22T10:07:00Z</cp:lastPrinted>
  <dcterms:created xsi:type="dcterms:W3CDTF">2020-10-21T07:36:00Z</dcterms:created>
  <dcterms:modified xsi:type="dcterms:W3CDTF">2020-10-22T10:07:00Z</dcterms:modified>
</cp:coreProperties>
</file>