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D9C" w:rsidRPr="004A2EE6" w:rsidRDefault="000352C1" w:rsidP="00CE0D9C">
      <w:pPr>
        <w:spacing w:after="0" w:line="240" w:lineRule="auto"/>
        <w:jc w:val="center"/>
        <w:rPr>
          <w:rFonts w:ascii="Times New Roman" w:eastAsia="Times New Roman" w:hAnsi="Times New Roman" w:cs="Times New Roman"/>
          <w:b/>
          <w:iCs/>
          <w:sz w:val="23"/>
          <w:szCs w:val="23"/>
          <w:lang w:eastAsia="ru-RU"/>
        </w:rPr>
      </w:pPr>
      <w:r>
        <w:rPr>
          <w:rFonts w:ascii="Times New Roman" w:eastAsia="Times New Roman" w:hAnsi="Times New Roman" w:cs="Times New Roman"/>
          <w:b/>
          <w:sz w:val="23"/>
          <w:szCs w:val="23"/>
          <w:lang w:eastAsia="ru-RU"/>
        </w:rPr>
        <w:t>ТЕХНІЧНІ ВИМОГИ</w:t>
      </w:r>
    </w:p>
    <w:p w:rsidR="00E824C1" w:rsidRPr="004A2EE6" w:rsidRDefault="00E824C1" w:rsidP="00CE0D9C">
      <w:pPr>
        <w:spacing w:after="0" w:line="240" w:lineRule="auto"/>
        <w:jc w:val="center"/>
        <w:rPr>
          <w:rFonts w:ascii="Times New Roman" w:eastAsia="Times New Roman" w:hAnsi="Times New Roman" w:cs="Times New Roman"/>
          <w:b/>
          <w:iCs/>
          <w:sz w:val="23"/>
          <w:szCs w:val="23"/>
          <w:lang w:eastAsia="ru-RU"/>
        </w:rPr>
      </w:pPr>
    </w:p>
    <w:p w:rsidR="00CE0D9C" w:rsidRPr="004A2EE6" w:rsidRDefault="00CE0D9C" w:rsidP="00CE0D9C">
      <w:pPr>
        <w:jc w:val="center"/>
        <w:rPr>
          <w:rFonts w:ascii="Times New Roman" w:hAnsi="Times New Roman" w:cs="Times New Roman"/>
          <w:b/>
          <w:color w:val="FF0000"/>
          <w:sz w:val="23"/>
          <w:szCs w:val="23"/>
        </w:rPr>
      </w:pPr>
      <w:r w:rsidRPr="004A2EE6">
        <w:rPr>
          <w:rFonts w:ascii="Times New Roman" w:hAnsi="Times New Roman" w:cs="Times New Roman"/>
          <w:sz w:val="23"/>
          <w:szCs w:val="23"/>
        </w:rPr>
        <w:t xml:space="preserve">                       </w:t>
      </w:r>
      <w:r w:rsidRPr="004A2EE6">
        <w:rPr>
          <w:rFonts w:ascii="Times New Roman" w:hAnsi="Times New Roman" w:cs="Times New Roman"/>
          <w:b/>
          <w:sz w:val="23"/>
          <w:szCs w:val="23"/>
        </w:rPr>
        <w:t xml:space="preserve">Код ДК: 021:2015  </w:t>
      </w:r>
      <w:r w:rsidR="00570336" w:rsidRPr="004A2EE6">
        <w:rPr>
          <w:rFonts w:ascii="Times New Roman" w:hAnsi="Times New Roman" w:cs="Times New Roman"/>
          <w:b/>
          <w:sz w:val="23"/>
          <w:szCs w:val="23"/>
        </w:rPr>
        <w:t>39110000-6</w:t>
      </w:r>
      <w:r w:rsidRPr="004A2EE6">
        <w:rPr>
          <w:rFonts w:ascii="Times New Roman" w:hAnsi="Times New Roman" w:cs="Times New Roman"/>
          <w:b/>
          <w:sz w:val="23"/>
          <w:szCs w:val="23"/>
        </w:rPr>
        <w:t xml:space="preserve">  “</w:t>
      </w:r>
      <w:r w:rsidR="00570336" w:rsidRPr="004A2EE6">
        <w:rPr>
          <w:rFonts w:ascii="Times New Roman" w:hAnsi="Times New Roman" w:cs="Times New Roman"/>
          <w:b/>
          <w:sz w:val="23"/>
          <w:szCs w:val="23"/>
        </w:rPr>
        <w:t>Сидіння, стільці та супутні вироби і частини до них</w:t>
      </w:r>
      <w:r w:rsidRPr="004A2EE6">
        <w:rPr>
          <w:rFonts w:ascii="Times New Roman" w:hAnsi="Times New Roman" w:cs="Times New Roman"/>
          <w:b/>
          <w:sz w:val="23"/>
          <w:szCs w:val="23"/>
        </w:rPr>
        <w:t>” (</w:t>
      </w:r>
      <w:r w:rsidR="00570336" w:rsidRPr="004A2EE6">
        <w:rPr>
          <w:rFonts w:ascii="Times New Roman" w:hAnsi="Times New Roman" w:cs="Times New Roman"/>
          <w:b/>
          <w:sz w:val="23"/>
          <w:szCs w:val="23"/>
        </w:rPr>
        <w:t xml:space="preserve">Придбання лавки паркової без спинки – 27 шт., лавки паркової з навісом – 1 шт., смітників – 27 шт. </w:t>
      </w:r>
      <w:r w:rsidRPr="004A2EE6">
        <w:rPr>
          <w:rFonts w:ascii="Times New Roman" w:eastAsia="Times New Roman" w:hAnsi="Times New Roman" w:cs="Times New Roman"/>
          <w:b/>
          <w:sz w:val="23"/>
          <w:szCs w:val="23"/>
          <w:lang w:eastAsia="ru-RU"/>
        </w:rPr>
        <w:t xml:space="preserve">згідно </w:t>
      </w:r>
      <w:proofErr w:type="spellStart"/>
      <w:r w:rsidRPr="004A2EE6">
        <w:rPr>
          <w:rFonts w:ascii="Times New Roman" w:eastAsia="Times New Roman" w:hAnsi="Times New Roman" w:cs="Times New Roman"/>
          <w:b/>
          <w:sz w:val="23"/>
          <w:szCs w:val="23"/>
          <w:lang w:eastAsia="ru-RU"/>
        </w:rPr>
        <w:t>проєкту</w:t>
      </w:r>
      <w:proofErr w:type="spellEnd"/>
      <w:r w:rsidRPr="004A2EE6">
        <w:rPr>
          <w:rFonts w:ascii="Times New Roman" w:eastAsia="Times New Roman" w:hAnsi="Times New Roman" w:cs="Times New Roman"/>
          <w:b/>
          <w:sz w:val="23"/>
          <w:szCs w:val="23"/>
          <w:lang w:eastAsia="ru-RU"/>
        </w:rPr>
        <w:t xml:space="preserve"> </w:t>
      </w:r>
      <w:r w:rsidRPr="004A2EE6">
        <w:rPr>
          <w:rFonts w:ascii="Times New Roman" w:hAnsi="Times New Roman" w:cs="Times New Roman"/>
          <w:b/>
          <w:sz w:val="23"/>
          <w:szCs w:val="23"/>
        </w:rPr>
        <w:t xml:space="preserve">“Хочу лавочку і голосую за комфорт Чернігівського та </w:t>
      </w:r>
      <w:proofErr w:type="spellStart"/>
      <w:r w:rsidRPr="004A2EE6">
        <w:rPr>
          <w:rFonts w:ascii="Times New Roman" w:hAnsi="Times New Roman" w:cs="Times New Roman"/>
          <w:b/>
          <w:sz w:val="23"/>
          <w:szCs w:val="23"/>
        </w:rPr>
        <w:t>Добринінського</w:t>
      </w:r>
      <w:proofErr w:type="spellEnd"/>
      <w:r w:rsidRPr="004A2EE6">
        <w:rPr>
          <w:rFonts w:ascii="Times New Roman" w:hAnsi="Times New Roman" w:cs="Times New Roman"/>
          <w:b/>
          <w:sz w:val="23"/>
          <w:szCs w:val="23"/>
        </w:rPr>
        <w:t xml:space="preserve"> кварталів”).</w:t>
      </w:r>
    </w:p>
    <w:p w:rsidR="00406783" w:rsidRPr="004A2EE6" w:rsidRDefault="00967B3D" w:rsidP="002F416B">
      <w:pPr>
        <w:spacing w:after="0" w:line="240" w:lineRule="auto"/>
        <w:ind w:firstLine="708"/>
        <w:contextualSpacing/>
        <w:rPr>
          <w:rFonts w:ascii="Times New Roman" w:eastAsia="Times New Roman" w:hAnsi="Times New Roman" w:cs="Times New Roman"/>
          <w:b/>
          <w:i/>
          <w:sz w:val="23"/>
          <w:szCs w:val="23"/>
        </w:rPr>
      </w:pPr>
      <w:r w:rsidRPr="004A2EE6">
        <w:rPr>
          <w:rFonts w:ascii="Times New Roman" w:eastAsia="Times New Roman" w:hAnsi="Times New Roman" w:cs="Times New Roman"/>
          <w:b/>
          <w:i/>
          <w:sz w:val="23"/>
          <w:szCs w:val="23"/>
        </w:rPr>
        <w:t xml:space="preserve">Найменування та кількість </w:t>
      </w:r>
      <w:r w:rsidR="00570336" w:rsidRPr="004A2EE6">
        <w:rPr>
          <w:rFonts w:ascii="Times New Roman" w:eastAsia="Times New Roman" w:hAnsi="Times New Roman" w:cs="Times New Roman"/>
          <w:b/>
          <w:i/>
          <w:sz w:val="23"/>
          <w:szCs w:val="23"/>
        </w:rPr>
        <w:t>Т</w:t>
      </w:r>
      <w:r w:rsidR="00B163D6" w:rsidRPr="004A2EE6">
        <w:rPr>
          <w:rFonts w:ascii="Times New Roman" w:eastAsia="Times New Roman" w:hAnsi="Times New Roman" w:cs="Times New Roman"/>
          <w:b/>
          <w:i/>
          <w:sz w:val="23"/>
          <w:szCs w:val="23"/>
        </w:rPr>
        <w:t>овару</w:t>
      </w:r>
      <w:r w:rsidR="00406783" w:rsidRPr="004A2EE6">
        <w:rPr>
          <w:rFonts w:ascii="Times New Roman" w:eastAsia="Times New Roman" w:hAnsi="Times New Roman" w:cs="Times New Roman"/>
          <w:b/>
          <w:i/>
          <w:sz w:val="23"/>
          <w:szCs w:val="23"/>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6"/>
        <w:gridCol w:w="3924"/>
        <w:gridCol w:w="2909"/>
        <w:gridCol w:w="2127"/>
      </w:tblGrid>
      <w:tr w:rsidR="00406783" w:rsidRPr="004A2EE6" w:rsidTr="00406783">
        <w:tc>
          <w:tcPr>
            <w:tcW w:w="646" w:type="dxa"/>
          </w:tcPr>
          <w:p w:rsidR="00406783" w:rsidRPr="004A2EE6" w:rsidRDefault="00406783" w:rsidP="00406783">
            <w:pPr>
              <w:spacing w:after="0" w:line="240" w:lineRule="auto"/>
              <w:jc w:val="center"/>
              <w:rPr>
                <w:rFonts w:ascii="Times New Roman" w:eastAsia="Times New Roman" w:hAnsi="Times New Roman" w:cs="Times New Roman"/>
                <w:b/>
                <w:sz w:val="23"/>
                <w:szCs w:val="23"/>
                <w:lang w:val="ru-RU" w:eastAsia="ru-RU"/>
              </w:rPr>
            </w:pPr>
            <w:r w:rsidRPr="004A2EE6">
              <w:rPr>
                <w:rFonts w:ascii="Times New Roman" w:eastAsia="Times New Roman" w:hAnsi="Times New Roman" w:cs="Times New Roman"/>
                <w:b/>
                <w:sz w:val="23"/>
                <w:szCs w:val="23"/>
                <w:lang w:val="ru-RU" w:eastAsia="ru-RU"/>
              </w:rPr>
              <w:t>№</w:t>
            </w:r>
          </w:p>
        </w:tc>
        <w:tc>
          <w:tcPr>
            <w:tcW w:w="3924" w:type="dxa"/>
          </w:tcPr>
          <w:p w:rsidR="00406783" w:rsidRPr="004A2EE6" w:rsidRDefault="00406783" w:rsidP="00967B3D">
            <w:pPr>
              <w:spacing w:after="0" w:line="240" w:lineRule="auto"/>
              <w:jc w:val="center"/>
              <w:rPr>
                <w:rFonts w:ascii="Times New Roman" w:eastAsia="Times New Roman" w:hAnsi="Times New Roman" w:cs="Times New Roman"/>
                <w:b/>
                <w:sz w:val="23"/>
                <w:szCs w:val="23"/>
                <w:lang w:val="ru-RU" w:eastAsia="ru-RU"/>
              </w:rPr>
            </w:pPr>
            <w:proofErr w:type="spellStart"/>
            <w:r w:rsidRPr="004A2EE6">
              <w:rPr>
                <w:rFonts w:ascii="Times New Roman" w:eastAsia="Times New Roman" w:hAnsi="Times New Roman" w:cs="Times New Roman"/>
                <w:b/>
                <w:sz w:val="23"/>
                <w:szCs w:val="23"/>
                <w:lang w:val="ru-RU" w:eastAsia="ru-RU"/>
              </w:rPr>
              <w:t>Найменування</w:t>
            </w:r>
            <w:proofErr w:type="spellEnd"/>
            <w:r w:rsidRPr="004A2EE6">
              <w:rPr>
                <w:rFonts w:ascii="Times New Roman" w:eastAsia="Times New Roman" w:hAnsi="Times New Roman" w:cs="Times New Roman"/>
                <w:b/>
                <w:sz w:val="23"/>
                <w:szCs w:val="23"/>
                <w:lang w:val="ru-RU" w:eastAsia="ru-RU"/>
              </w:rPr>
              <w:t xml:space="preserve"> </w:t>
            </w:r>
          </w:p>
        </w:tc>
        <w:tc>
          <w:tcPr>
            <w:tcW w:w="2909" w:type="dxa"/>
          </w:tcPr>
          <w:p w:rsidR="00406783" w:rsidRPr="004A2EE6" w:rsidRDefault="00406783" w:rsidP="00406783">
            <w:pPr>
              <w:spacing w:after="0" w:line="240" w:lineRule="auto"/>
              <w:jc w:val="center"/>
              <w:rPr>
                <w:rFonts w:ascii="Times New Roman" w:eastAsia="Times New Roman" w:hAnsi="Times New Roman" w:cs="Times New Roman"/>
                <w:b/>
                <w:sz w:val="23"/>
                <w:szCs w:val="23"/>
                <w:lang w:val="ru-RU" w:eastAsia="ru-RU"/>
              </w:rPr>
            </w:pPr>
            <w:proofErr w:type="spellStart"/>
            <w:r w:rsidRPr="004A2EE6">
              <w:rPr>
                <w:rFonts w:ascii="Times New Roman" w:eastAsia="Times New Roman" w:hAnsi="Times New Roman" w:cs="Times New Roman"/>
                <w:b/>
                <w:sz w:val="23"/>
                <w:szCs w:val="23"/>
                <w:lang w:val="ru-RU" w:eastAsia="ru-RU"/>
              </w:rPr>
              <w:t>Одиниця</w:t>
            </w:r>
            <w:proofErr w:type="spellEnd"/>
            <w:r w:rsidRPr="004A2EE6">
              <w:rPr>
                <w:rFonts w:ascii="Times New Roman" w:eastAsia="Times New Roman" w:hAnsi="Times New Roman" w:cs="Times New Roman"/>
                <w:b/>
                <w:sz w:val="23"/>
                <w:szCs w:val="23"/>
                <w:lang w:val="ru-RU" w:eastAsia="ru-RU"/>
              </w:rPr>
              <w:t xml:space="preserve"> </w:t>
            </w:r>
            <w:proofErr w:type="spellStart"/>
            <w:r w:rsidRPr="004A2EE6">
              <w:rPr>
                <w:rFonts w:ascii="Times New Roman" w:eastAsia="Times New Roman" w:hAnsi="Times New Roman" w:cs="Times New Roman"/>
                <w:b/>
                <w:sz w:val="23"/>
                <w:szCs w:val="23"/>
                <w:lang w:val="ru-RU" w:eastAsia="ru-RU"/>
              </w:rPr>
              <w:t>виміру</w:t>
            </w:r>
            <w:proofErr w:type="spellEnd"/>
          </w:p>
        </w:tc>
        <w:tc>
          <w:tcPr>
            <w:tcW w:w="2127" w:type="dxa"/>
          </w:tcPr>
          <w:p w:rsidR="00406783" w:rsidRPr="004A2EE6" w:rsidRDefault="00406783" w:rsidP="00406783">
            <w:pPr>
              <w:spacing w:after="0" w:line="240" w:lineRule="auto"/>
              <w:jc w:val="center"/>
              <w:rPr>
                <w:rFonts w:ascii="Times New Roman" w:eastAsia="Times New Roman" w:hAnsi="Times New Roman" w:cs="Times New Roman"/>
                <w:b/>
                <w:sz w:val="23"/>
                <w:szCs w:val="23"/>
                <w:lang w:val="ru-RU" w:eastAsia="ru-RU"/>
              </w:rPr>
            </w:pPr>
            <w:proofErr w:type="spellStart"/>
            <w:r w:rsidRPr="004A2EE6">
              <w:rPr>
                <w:rFonts w:ascii="Times New Roman" w:eastAsia="Times New Roman" w:hAnsi="Times New Roman" w:cs="Times New Roman"/>
                <w:b/>
                <w:sz w:val="23"/>
                <w:szCs w:val="23"/>
                <w:lang w:val="ru-RU" w:eastAsia="ru-RU"/>
              </w:rPr>
              <w:t>Кількість</w:t>
            </w:r>
            <w:proofErr w:type="spellEnd"/>
          </w:p>
        </w:tc>
      </w:tr>
      <w:tr w:rsidR="00406783" w:rsidRPr="004A2EE6" w:rsidTr="00406783">
        <w:tc>
          <w:tcPr>
            <w:tcW w:w="646" w:type="dxa"/>
          </w:tcPr>
          <w:p w:rsidR="00406783" w:rsidRPr="004A2EE6" w:rsidRDefault="00406783" w:rsidP="00406783">
            <w:pPr>
              <w:spacing w:after="0" w:line="240" w:lineRule="auto"/>
              <w:jc w:val="center"/>
              <w:rPr>
                <w:rFonts w:ascii="Times New Roman" w:eastAsia="Times New Roman" w:hAnsi="Times New Roman" w:cs="Times New Roman"/>
                <w:b/>
                <w:sz w:val="23"/>
                <w:szCs w:val="23"/>
                <w:lang w:val="ru-RU" w:eastAsia="ru-RU"/>
              </w:rPr>
            </w:pPr>
            <w:r w:rsidRPr="004A2EE6">
              <w:rPr>
                <w:rFonts w:ascii="Times New Roman" w:eastAsia="Times New Roman" w:hAnsi="Times New Roman" w:cs="Times New Roman"/>
                <w:b/>
                <w:sz w:val="23"/>
                <w:szCs w:val="23"/>
                <w:lang w:val="ru-RU" w:eastAsia="ru-RU"/>
              </w:rPr>
              <w:t>1</w:t>
            </w:r>
          </w:p>
        </w:tc>
        <w:tc>
          <w:tcPr>
            <w:tcW w:w="3924" w:type="dxa"/>
          </w:tcPr>
          <w:p w:rsidR="00406783" w:rsidRPr="004A2EE6" w:rsidRDefault="00406783" w:rsidP="00406783">
            <w:pPr>
              <w:spacing w:after="0" w:line="240" w:lineRule="auto"/>
              <w:jc w:val="center"/>
              <w:rPr>
                <w:rFonts w:ascii="Times New Roman" w:eastAsia="Times New Roman" w:hAnsi="Times New Roman" w:cs="Times New Roman"/>
                <w:sz w:val="23"/>
                <w:szCs w:val="23"/>
                <w:lang w:val="ru-RU" w:eastAsia="ru-RU"/>
              </w:rPr>
            </w:pPr>
            <w:proofErr w:type="spellStart"/>
            <w:r w:rsidRPr="004A2EE6">
              <w:rPr>
                <w:rFonts w:ascii="Times New Roman" w:eastAsia="Times New Roman" w:hAnsi="Times New Roman" w:cs="Times New Roman"/>
                <w:sz w:val="23"/>
                <w:szCs w:val="23"/>
                <w:lang w:val="ru-RU" w:eastAsia="ru-RU"/>
              </w:rPr>
              <w:t>Придбання</w:t>
            </w:r>
            <w:proofErr w:type="spellEnd"/>
            <w:r w:rsidRPr="004A2EE6">
              <w:rPr>
                <w:rFonts w:ascii="Times New Roman" w:eastAsia="Times New Roman" w:hAnsi="Times New Roman" w:cs="Times New Roman"/>
                <w:sz w:val="23"/>
                <w:szCs w:val="23"/>
                <w:lang w:val="ru-RU" w:eastAsia="ru-RU"/>
              </w:rPr>
              <w:t xml:space="preserve"> та </w:t>
            </w:r>
            <w:proofErr w:type="spellStart"/>
            <w:r w:rsidRPr="004A2EE6">
              <w:rPr>
                <w:rFonts w:ascii="Times New Roman" w:eastAsia="Times New Roman" w:hAnsi="Times New Roman" w:cs="Times New Roman"/>
                <w:sz w:val="23"/>
                <w:szCs w:val="23"/>
                <w:lang w:val="ru-RU" w:eastAsia="ru-RU"/>
              </w:rPr>
              <w:t>транспортування</w:t>
            </w:r>
            <w:proofErr w:type="spellEnd"/>
            <w:r w:rsidRPr="004A2EE6">
              <w:rPr>
                <w:rFonts w:ascii="Times New Roman" w:eastAsia="Times New Roman" w:hAnsi="Times New Roman" w:cs="Times New Roman"/>
                <w:sz w:val="23"/>
                <w:szCs w:val="23"/>
                <w:lang w:val="ru-RU" w:eastAsia="ru-RU"/>
              </w:rPr>
              <w:t xml:space="preserve"> лавки </w:t>
            </w:r>
            <w:proofErr w:type="spellStart"/>
            <w:r w:rsidRPr="004A2EE6">
              <w:rPr>
                <w:rFonts w:ascii="Times New Roman" w:eastAsia="Times New Roman" w:hAnsi="Times New Roman" w:cs="Times New Roman"/>
                <w:sz w:val="23"/>
                <w:szCs w:val="23"/>
                <w:lang w:val="ru-RU" w:eastAsia="ru-RU"/>
              </w:rPr>
              <w:t>паркової</w:t>
            </w:r>
            <w:proofErr w:type="spellEnd"/>
            <w:r w:rsidRPr="004A2EE6">
              <w:rPr>
                <w:rFonts w:ascii="Times New Roman" w:eastAsia="Times New Roman" w:hAnsi="Times New Roman" w:cs="Times New Roman"/>
                <w:sz w:val="23"/>
                <w:szCs w:val="23"/>
                <w:lang w:val="ru-RU" w:eastAsia="ru-RU"/>
              </w:rPr>
              <w:t xml:space="preserve"> без спинки</w:t>
            </w:r>
          </w:p>
        </w:tc>
        <w:tc>
          <w:tcPr>
            <w:tcW w:w="2909" w:type="dxa"/>
          </w:tcPr>
          <w:p w:rsidR="00406783" w:rsidRPr="004A2EE6" w:rsidRDefault="00406783" w:rsidP="00406783">
            <w:pPr>
              <w:spacing w:after="0" w:line="240" w:lineRule="auto"/>
              <w:jc w:val="center"/>
              <w:rPr>
                <w:rFonts w:ascii="Times New Roman" w:eastAsia="Times New Roman" w:hAnsi="Times New Roman" w:cs="Times New Roman"/>
                <w:sz w:val="23"/>
                <w:szCs w:val="23"/>
                <w:lang w:val="ru-RU" w:eastAsia="ru-RU"/>
              </w:rPr>
            </w:pPr>
            <w:r w:rsidRPr="004A2EE6">
              <w:rPr>
                <w:rFonts w:ascii="Times New Roman" w:eastAsia="Times New Roman" w:hAnsi="Times New Roman" w:cs="Times New Roman"/>
                <w:sz w:val="23"/>
                <w:szCs w:val="23"/>
                <w:lang w:val="ru-RU" w:eastAsia="ru-RU"/>
              </w:rPr>
              <w:t>шт.</w:t>
            </w:r>
          </w:p>
        </w:tc>
        <w:tc>
          <w:tcPr>
            <w:tcW w:w="2127" w:type="dxa"/>
          </w:tcPr>
          <w:p w:rsidR="00406783" w:rsidRPr="004A2EE6" w:rsidRDefault="00406783" w:rsidP="00406783">
            <w:pPr>
              <w:spacing w:after="0" w:line="240" w:lineRule="auto"/>
              <w:jc w:val="center"/>
              <w:rPr>
                <w:rFonts w:ascii="Times New Roman" w:eastAsia="Times New Roman" w:hAnsi="Times New Roman" w:cs="Times New Roman"/>
                <w:sz w:val="23"/>
                <w:szCs w:val="23"/>
                <w:lang w:val="ru-RU" w:eastAsia="ru-RU"/>
              </w:rPr>
            </w:pPr>
            <w:r w:rsidRPr="004A2EE6">
              <w:rPr>
                <w:rFonts w:ascii="Times New Roman" w:eastAsia="Times New Roman" w:hAnsi="Times New Roman" w:cs="Times New Roman"/>
                <w:sz w:val="23"/>
                <w:szCs w:val="23"/>
                <w:lang w:val="ru-RU" w:eastAsia="ru-RU"/>
              </w:rPr>
              <w:t>27</w:t>
            </w:r>
          </w:p>
        </w:tc>
      </w:tr>
      <w:tr w:rsidR="00406783" w:rsidRPr="004A2EE6" w:rsidTr="00406783">
        <w:tc>
          <w:tcPr>
            <w:tcW w:w="646" w:type="dxa"/>
          </w:tcPr>
          <w:p w:rsidR="00406783" w:rsidRPr="004A2EE6" w:rsidRDefault="00406783" w:rsidP="00406783">
            <w:pPr>
              <w:spacing w:after="0" w:line="240" w:lineRule="auto"/>
              <w:jc w:val="center"/>
              <w:rPr>
                <w:rFonts w:ascii="Times New Roman" w:eastAsia="Times New Roman" w:hAnsi="Times New Roman" w:cs="Times New Roman"/>
                <w:b/>
                <w:sz w:val="23"/>
                <w:szCs w:val="23"/>
                <w:lang w:val="ru-RU" w:eastAsia="ru-RU"/>
              </w:rPr>
            </w:pPr>
            <w:r w:rsidRPr="004A2EE6">
              <w:rPr>
                <w:rFonts w:ascii="Times New Roman" w:eastAsia="Times New Roman" w:hAnsi="Times New Roman" w:cs="Times New Roman"/>
                <w:b/>
                <w:sz w:val="23"/>
                <w:szCs w:val="23"/>
                <w:lang w:val="ru-RU" w:eastAsia="ru-RU"/>
              </w:rPr>
              <w:t>2</w:t>
            </w:r>
          </w:p>
        </w:tc>
        <w:tc>
          <w:tcPr>
            <w:tcW w:w="3924" w:type="dxa"/>
          </w:tcPr>
          <w:p w:rsidR="00406783" w:rsidRPr="004A2EE6" w:rsidRDefault="00406783" w:rsidP="00406783">
            <w:pPr>
              <w:spacing w:after="0" w:line="240" w:lineRule="auto"/>
              <w:jc w:val="center"/>
              <w:rPr>
                <w:rFonts w:ascii="Times New Roman" w:eastAsia="Times New Roman" w:hAnsi="Times New Roman" w:cs="Times New Roman"/>
                <w:sz w:val="23"/>
                <w:szCs w:val="23"/>
                <w:lang w:val="ru-RU" w:eastAsia="ru-RU"/>
              </w:rPr>
            </w:pPr>
            <w:proofErr w:type="spellStart"/>
            <w:r w:rsidRPr="004A2EE6">
              <w:rPr>
                <w:rFonts w:ascii="Times New Roman" w:eastAsia="Times New Roman" w:hAnsi="Times New Roman" w:cs="Times New Roman"/>
                <w:sz w:val="23"/>
                <w:szCs w:val="23"/>
                <w:lang w:val="ru-RU" w:eastAsia="ru-RU"/>
              </w:rPr>
              <w:t>Придбання</w:t>
            </w:r>
            <w:proofErr w:type="spellEnd"/>
            <w:r w:rsidRPr="004A2EE6">
              <w:rPr>
                <w:rFonts w:ascii="Times New Roman" w:eastAsia="Times New Roman" w:hAnsi="Times New Roman" w:cs="Times New Roman"/>
                <w:sz w:val="23"/>
                <w:szCs w:val="23"/>
                <w:lang w:val="ru-RU" w:eastAsia="ru-RU"/>
              </w:rPr>
              <w:t xml:space="preserve"> та </w:t>
            </w:r>
            <w:proofErr w:type="spellStart"/>
            <w:r w:rsidRPr="004A2EE6">
              <w:rPr>
                <w:rFonts w:ascii="Times New Roman" w:eastAsia="Times New Roman" w:hAnsi="Times New Roman" w:cs="Times New Roman"/>
                <w:sz w:val="23"/>
                <w:szCs w:val="23"/>
                <w:lang w:val="ru-RU" w:eastAsia="ru-RU"/>
              </w:rPr>
              <w:t>транспортування</w:t>
            </w:r>
            <w:proofErr w:type="spellEnd"/>
            <w:r w:rsidRPr="004A2EE6">
              <w:rPr>
                <w:rFonts w:ascii="Times New Roman" w:eastAsia="Times New Roman" w:hAnsi="Times New Roman" w:cs="Times New Roman"/>
                <w:sz w:val="23"/>
                <w:szCs w:val="23"/>
                <w:lang w:val="ru-RU" w:eastAsia="ru-RU"/>
              </w:rPr>
              <w:t xml:space="preserve"> лавки </w:t>
            </w:r>
            <w:proofErr w:type="spellStart"/>
            <w:r w:rsidRPr="004A2EE6">
              <w:rPr>
                <w:rFonts w:ascii="Times New Roman" w:eastAsia="Times New Roman" w:hAnsi="Times New Roman" w:cs="Times New Roman"/>
                <w:sz w:val="23"/>
                <w:szCs w:val="23"/>
                <w:lang w:val="ru-RU" w:eastAsia="ru-RU"/>
              </w:rPr>
              <w:t>паркової</w:t>
            </w:r>
            <w:proofErr w:type="spellEnd"/>
            <w:r w:rsidRPr="004A2EE6">
              <w:rPr>
                <w:rFonts w:ascii="Times New Roman" w:eastAsia="Times New Roman" w:hAnsi="Times New Roman" w:cs="Times New Roman"/>
                <w:sz w:val="23"/>
                <w:szCs w:val="23"/>
                <w:lang w:val="ru-RU" w:eastAsia="ru-RU"/>
              </w:rPr>
              <w:t xml:space="preserve"> </w:t>
            </w:r>
            <w:proofErr w:type="gramStart"/>
            <w:r w:rsidRPr="004A2EE6">
              <w:rPr>
                <w:rFonts w:ascii="Times New Roman" w:eastAsia="Times New Roman" w:hAnsi="Times New Roman" w:cs="Times New Roman"/>
                <w:sz w:val="23"/>
                <w:szCs w:val="23"/>
                <w:lang w:val="ru-RU" w:eastAsia="ru-RU"/>
              </w:rPr>
              <w:t xml:space="preserve">з </w:t>
            </w:r>
            <w:proofErr w:type="spellStart"/>
            <w:r w:rsidRPr="004A2EE6">
              <w:rPr>
                <w:rFonts w:ascii="Times New Roman" w:eastAsia="Times New Roman" w:hAnsi="Times New Roman" w:cs="Times New Roman"/>
                <w:sz w:val="23"/>
                <w:szCs w:val="23"/>
                <w:lang w:val="ru-RU" w:eastAsia="ru-RU"/>
              </w:rPr>
              <w:t>нав</w:t>
            </w:r>
            <w:proofErr w:type="gramEnd"/>
            <w:r w:rsidRPr="004A2EE6">
              <w:rPr>
                <w:rFonts w:ascii="Times New Roman" w:eastAsia="Times New Roman" w:hAnsi="Times New Roman" w:cs="Times New Roman"/>
                <w:sz w:val="23"/>
                <w:szCs w:val="23"/>
                <w:lang w:val="ru-RU" w:eastAsia="ru-RU"/>
              </w:rPr>
              <w:t>ісом</w:t>
            </w:r>
            <w:proofErr w:type="spellEnd"/>
          </w:p>
        </w:tc>
        <w:tc>
          <w:tcPr>
            <w:tcW w:w="2909" w:type="dxa"/>
          </w:tcPr>
          <w:p w:rsidR="00406783" w:rsidRPr="004A2EE6" w:rsidRDefault="00406783" w:rsidP="00406783">
            <w:pPr>
              <w:spacing w:after="0" w:line="240" w:lineRule="auto"/>
              <w:jc w:val="center"/>
              <w:rPr>
                <w:rFonts w:ascii="Times New Roman" w:eastAsia="Times New Roman" w:hAnsi="Times New Roman" w:cs="Times New Roman"/>
                <w:sz w:val="23"/>
                <w:szCs w:val="23"/>
                <w:lang w:val="ru-RU" w:eastAsia="ru-RU"/>
              </w:rPr>
            </w:pPr>
            <w:r w:rsidRPr="004A2EE6">
              <w:rPr>
                <w:rFonts w:ascii="Times New Roman" w:eastAsia="Times New Roman" w:hAnsi="Times New Roman" w:cs="Times New Roman"/>
                <w:sz w:val="23"/>
                <w:szCs w:val="23"/>
                <w:lang w:val="ru-RU" w:eastAsia="ru-RU"/>
              </w:rPr>
              <w:t>шт.</w:t>
            </w:r>
          </w:p>
        </w:tc>
        <w:tc>
          <w:tcPr>
            <w:tcW w:w="2127" w:type="dxa"/>
          </w:tcPr>
          <w:p w:rsidR="00406783" w:rsidRPr="004A2EE6" w:rsidRDefault="00406783" w:rsidP="00406783">
            <w:pPr>
              <w:spacing w:after="0" w:line="240" w:lineRule="auto"/>
              <w:jc w:val="center"/>
              <w:rPr>
                <w:rFonts w:ascii="Times New Roman" w:eastAsia="Times New Roman" w:hAnsi="Times New Roman" w:cs="Times New Roman"/>
                <w:sz w:val="23"/>
                <w:szCs w:val="23"/>
                <w:lang w:val="ru-RU" w:eastAsia="ru-RU"/>
              </w:rPr>
            </w:pPr>
            <w:r w:rsidRPr="004A2EE6">
              <w:rPr>
                <w:rFonts w:ascii="Times New Roman" w:eastAsia="Times New Roman" w:hAnsi="Times New Roman" w:cs="Times New Roman"/>
                <w:sz w:val="23"/>
                <w:szCs w:val="23"/>
                <w:lang w:val="ru-RU" w:eastAsia="ru-RU"/>
              </w:rPr>
              <w:t>1</w:t>
            </w:r>
          </w:p>
        </w:tc>
      </w:tr>
      <w:tr w:rsidR="00B163D6" w:rsidRPr="004A2EE6" w:rsidTr="00406783">
        <w:tc>
          <w:tcPr>
            <w:tcW w:w="646" w:type="dxa"/>
          </w:tcPr>
          <w:p w:rsidR="00B163D6" w:rsidRPr="004A2EE6" w:rsidRDefault="00A2014F" w:rsidP="00406783">
            <w:pPr>
              <w:spacing w:after="0" w:line="240" w:lineRule="auto"/>
              <w:jc w:val="center"/>
              <w:rPr>
                <w:rFonts w:ascii="Times New Roman" w:eastAsia="Times New Roman" w:hAnsi="Times New Roman" w:cs="Times New Roman"/>
                <w:b/>
                <w:sz w:val="23"/>
                <w:szCs w:val="23"/>
                <w:lang w:val="ru-RU" w:eastAsia="ru-RU"/>
              </w:rPr>
            </w:pPr>
            <w:r w:rsidRPr="004A2EE6">
              <w:rPr>
                <w:rFonts w:ascii="Times New Roman" w:eastAsia="Times New Roman" w:hAnsi="Times New Roman" w:cs="Times New Roman"/>
                <w:b/>
                <w:sz w:val="23"/>
                <w:szCs w:val="23"/>
                <w:lang w:val="ru-RU" w:eastAsia="ru-RU"/>
              </w:rPr>
              <w:t>3</w:t>
            </w:r>
          </w:p>
        </w:tc>
        <w:tc>
          <w:tcPr>
            <w:tcW w:w="3924" w:type="dxa"/>
          </w:tcPr>
          <w:p w:rsidR="00B163D6" w:rsidRPr="004A2EE6" w:rsidRDefault="00A2014F" w:rsidP="00406783">
            <w:pPr>
              <w:spacing w:after="0" w:line="240" w:lineRule="auto"/>
              <w:jc w:val="center"/>
              <w:rPr>
                <w:rFonts w:ascii="Times New Roman" w:eastAsia="Times New Roman" w:hAnsi="Times New Roman" w:cs="Times New Roman"/>
                <w:sz w:val="23"/>
                <w:szCs w:val="23"/>
                <w:lang w:val="ru-RU" w:eastAsia="ru-RU"/>
              </w:rPr>
            </w:pPr>
            <w:proofErr w:type="spellStart"/>
            <w:r w:rsidRPr="004A2EE6">
              <w:rPr>
                <w:rFonts w:ascii="Times New Roman" w:eastAsia="Times New Roman" w:hAnsi="Times New Roman" w:cs="Times New Roman"/>
                <w:sz w:val="23"/>
                <w:szCs w:val="23"/>
                <w:lang w:val="ru-RU" w:eastAsia="ru-RU"/>
              </w:rPr>
              <w:t>Придбання</w:t>
            </w:r>
            <w:proofErr w:type="spellEnd"/>
            <w:r w:rsidRPr="004A2EE6">
              <w:rPr>
                <w:rFonts w:ascii="Times New Roman" w:eastAsia="Times New Roman" w:hAnsi="Times New Roman" w:cs="Times New Roman"/>
                <w:sz w:val="23"/>
                <w:szCs w:val="23"/>
                <w:lang w:val="ru-RU" w:eastAsia="ru-RU"/>
              </w:rPr>
              <w:t xml:space="preserve"> та </w:t>
            </w:r>
            <w:proofErr w:type="spellStart"/>
            <w:r w:rsidRPr="004A2EE6">
              <w:rPr>
                <w:rFonts w:ascii="Times New Roman" w:eastAsia="Times New Roman" w:hAnsi="Times New Roman" w:cs="Times New Roman"/>
                <w:sz w:val="23"/>
                <w:szCs w:val="23"/>
                <w:lang w:val="ru-RU" w:eastAsia="ru-RU"/>
              </w:rPr>
              <w:t>тарнспортування</w:t>
            </w:r>
            <w:proofErr w:type="spellEnd"/>
            <w:r w:rsidRPr="004A2EE6">
              <w:rPr>
                <w:rFonts w:ascii="Times New Roman" w:eastAsia="Times New Roman" w:hAnsi="Times New Roman" w:cs="Times New Roman"/>
                <w:sz w:val="23"/>
                <w:szCs w:val="23"/>
                <w:lang w:val="ru-RU" w:eastAsia="ru-RU"/>
              </w:rPr>
              <w:t xml:space="preserve"> </w:t>
            </w:r>
            <w:proofErr w:type="spellStart"/>
            <w:r w:rsidRPr="004A2EE6">
              <w:rPr>
                <w:rFonts w:ascii="Times New Roman" w:eastAsia="Times New Roman" w:hAnsi="Times New Roman" w:cs="Times New Roman"/>
                <w:sz w:val="23"/>
                <w:szCs w:val="23"/>
                <w:lang w:val="ru-RU" w:eastAsia="ru-RU"/>
              </w:rPr>
              <w:t>смітникі</w:t>
            </w:r>
            <w:proofErr w:type="gramStart"/>
            <w:r w:rsidRPr="004A2EE6">
              <w:rPr>
                <w:rFonts w:ascii="Times New Roman" w:eastAsia="Times New Roman" w:hAnsi="Times New Roman" w:cs="Times New Roman"/>
                <w:sz w:val="23"/>
                <w:szCs w:val="23"/>
                <w:lang w:val="ru-RU" w:eastAsia="ru-RU"/>
              </w:rPr>
              <w:t>в</w:t>
            </w:r>
            <w:proofErr w:type="spellEnd"/>
            <w:proofErr w:type="gramEnd"/>
          </w:p>
        </w:tc>
        <w:tc>
          <w:tcPr>
            <w:tcW w:w="2909" w:type="dxa"/>
          </w:tcPr>
          <w:p w:rsidR="00B163D6" w:rsidRPr="004A2EE6" w:rsidRDefault="00A2014F" w:rsidP="00406783">
            <w:pPr>
              <w:spacing w:after="0" w:line="240" w:lineRule="auto"/>
              <w:jc w:val="center"/>
              <w:rPr>
                <w:rFonts w:ascii="Times New Roman" w:eastAsia="Times New Roman" w:hAnsi="Times New Roman" w:cs="Times New Roman"/>
                <w:sz w:val="23"/>
                <w:szCs w:val="23"/>
                <w:lang w:val="ru-RU" w:eastAsia="ru-RU"/>
              </w:rPr>
            </w:pPr>
            <w:r w:rsidRPr="004A2EE6">
              <w:rPr>
                <w:rFonts w:ascii="Times New Roman" w:eastAsia="Times New Roman" w:hAnsi="Times New Roman" w:cs="Times New Roman"/>
                <w:sz w:val="23"/>
                <w:szCs w:val="23"/>
                <w:lang w:val="ru-RU" w:eastAsia="ru-RU"/>
              </w:rPr>
              <w:t>шт.</w:t>
            </w:r>
          </w:p>
        </w:tc>
        <w:tc>
          <w:tcPr>
            <w:tcW w:w="2127" w:type="dxa"/>
          </w:tcPr>
          <w:p w:rsidR="00B163D6" w:rsidRPr="004A2EE6" w:rsidRDefault="00A2014F" w:rsidP="00406783">
            <w:pPr>
              <w:spacing w:after="0" w:line="240" w:lineRule="auto"/>
              <w:jc w:val="center"/>
              <w:rPr>
                <w:rFonts w:ascii="Times New Roman" w:eastAsia="Times New Roman" w:hAnsi="Times New Roman" w:cs="Times New Roman"/>
                <w:sz w:val="23"/>
                <w:szCs w:val="23"/>
                <w:lang w:val="ru-RU" w:eastAsia="ru-RU"/>
              </w:rPr>
            </w:pPr>
            <w:r w:rsidRPr="004A2EE6">
              <w:rPr>
                <w:rFonts w:ascii="Times New Roman" w:eastAsia="Times New Roman" w:hAnsi="Times New Roman" w:cs="Times New Roman"/>
                <w:sz w:val="23"/>
                <w:szCs w:val="23"/>
                <w:lang w:val="ru-RU" w:eastAsia="ru-RU"/>
              </w:rPr>
              <w:t>27</w:t>
            </w:r>
          </w:p>
        </w:tc>
      </w:tr>
    </w:tbl>
    <w:p w:rsidR="00967B3D" w:rsidRPr="004A2EE6" w:rsidRDefault="00967B3D" w:rsidP="00967B3D">
      <w:pPr>
        <w:pStyle w:val="a3"/>
        <w:rPr>
          <w:rFonts w:ascii="Times New Roman" w:hAnsi="Times New Roman" w:cs="Times New Roman"/>
          <w:b/>
          <w:i/>
          <w:sz w:val="23"/>
          <w:szCs w:val="23"/>
        </w:rPr>
      </w:pPr>
    </w:p>
    <w:p w:rsidR="00967B3D" w:rsidRPr="004A2EE6" w:rsidRDefault="00967B3D" w:rsidP="00967B3D">
      <w:pPr>
        <w:pStyle w:val="a3"/>
        <w:rPr>
          <w:rFonts w:ascii="Times New Roman" w:hAnsi="Times New Roman" w:cs="Times New Roman"/>
          <w:b/>
          <w:i/>
          <w:sz w:val="23"/>
          <w:szCs w:val="23"/>
          <w:lang w:val="uk-UA"/>
        </w:rPr>
      </w:pPr>
      <w:r w:rsidRPr="004A2EE6">
        <w:rPr>
          <w:rFonts w:ascii="Times New Roman" w:hAnsi="Times New Roman" w:cs="Times New Roman"/>
          <w:b/>
          <w:i/>
          <w:sz w:val="23"/>
          <w:szCs w:val="23"/>
          <w:lang w:val="uk-UA"/>
        </w:rPr>
        <w:t xml:space="preserve"> </w:t>
      </w:r>
      <w:proofErr w:type="spellStart"/>
      <w:r w:rsidRPr="004A2EE6">
        <w:rPr>
          <w:rFonts w:ascii="Times New Roman" w:hAnsi="Times New Roman" w:cs="Times New Roman"/>
          <w:b/>
          <w:i/>
          <w:sz w:val="23"/>
          <w:szCs w:val="23"/>
        </w:rPr>
        <w:t>Вимоги</w:t>
      </w:r>
      <w:proofErr w:type="spellEnd"/>
      <w:r w:rsidRPr="004A2EE6">
        <w:rPr>
          <w:rFonts w:ascii="Times New Roman" w:hAnsi="Times New Roman" w:cs="Times New Roman"/>
          <w:b/>
          <w:i/>
          <w:sz w:val="23"/>
          <w:szCs w:val="23"/>
        </w:rPr>
        <w:t xml:space="preserve"> до </w:t>
      </w:r>
      <w:r w:rsidR="00227B6C" w:rsidRPr="004A2EE6">
        <w:rPr>
          <w:rFonts w:ascii="Times New Roman" w:hAnsi="Times New Roman" w:cs="Times New Roman"/>
          <w:b/>
          <w:i/>
          <w:sz w:val="23"/>
          <w:szCs w:val="23"/>
          <w:lang w:val="uk-UA"/>
        </w:rPr>
        <w:t>товару:</w:t>
      </w:r>
    </w:p>
    <w:tbl>
      <w:tblPr>
        <w:tblW w:w="9640" w:type="dxa"/>
        <w:tblInd w:w="-34" w:type="dxa"/>
        <w:tblLayout w:type="fixed"/>
        <w:tblLook w:val="0000" w:firstRow="0" w:lastRow="0" w:firstColumn="0" w:lastColumn="0" w:noHBand="0" w:noVBand="0"/>
      </w:tblPr>
      <w:tblGrid>
        <w:gridCol w:w="3544"/>
        <w:gridCol w:w="4536"/>
        <w:gridCol w:w="851"/>
        <w:gridCol w:w="709"/>
      </w:tblGrid>
      <w:tr w:rsidR="00406783" w:rsidRPr="004A2EE6" w:rsidTr="00967B3D">
        <w:trPr>
          <w:trHeight w:val="2722"/>
        </w:trPr>
        <w:tc>
          <w:tcPr>
            <w:tcW w:w="3544" w:type="dxa"/>
            <w:tcBorders>
              <w:top w:val="single" w:sz="4" w:space="0" w:color="000000"/>
              <w:left w:val="single" w:sz="4" w:space="0" w:color="000000"/>
              <w:bottom w:val="single" w:sz="4" w:space="0" w:color="000000"/>
            </w:tcBorders>
          </w:tcPr>
          <w:p w:rsidR="00406783" w:rsidRPr="004A2EE6" w:rsidRDefault="00406783" w:rsidP="00406783">
            <w:pPr>
              <w:widowControl w:val="0"/>
              <w:numPr>
                <w:ilvl w:val="0"/>
                <w:numId w:val="2"/>
              </w:numPr>
              <w:tabs>
                <w:tab w:val="left" w:pos="1932"/>
                <w:tab w:val="left" w:pos="3200"/>
              </w:tabs>
              <w:suppressAutoHyphens/>
              <w:autoSpaceDE w:val="0"/>
              <w:spacing w:after="0" w:line="240" w:lineRule="auto"/>
              <w:contextualSpacing/>
              <w:jc w:val="center"/>
              <w:rPr>
                <w:rFonts w:ascii="Times New Roman" w:eastAsia="Times New Roman" w:hAnsi="Times New Roman" w:cs="Times New Roman"/>
                <w:b/>
                <w:sz w:val="23"/>
                <w:szCs w:val="23"/>
                <w:lang w:eastAsia="ar-SA"/>
              </w:rPr>
            </w:pPr>
            <w:r w:rsidRPr="004A2EE6">
              <w:rPr>
                <w:rFonts w:ascii="Times New Roman" w:eastAsia="Times New Roman" w:hAnsi="Times New Roman" w:cs="Times New Roman"/>
                <w:b/>
                <w:sz w:val="23"/>
                <w:szCs w:val="23"/>
                <w:lang w:eastAsia="ar-SA"/>
              </w:rPr>
              <w:t>Лавка паркова з навісом</w:t>
            </w:r>
          </w:p>
          <w:p w:rsidR="00406783" w:rsidRPr="004A2EE6" w:rsidRDefault="00406783" w:rsidP="00406783">
            <w:pPr>
              <w:widowControl w:val="0"/>
              <w:tabs>
                <w:tab w:val="left" w:pos="1932"/>
                <w:tab w:val="left" w:pos="3200"/>
              </w:tabs>
              <w:suppressAutoHyphens/>
              <w:autoSpaceDE w:val="0"/>
              <w:spacing w:after="0" w:line="240" w:lineRule="auto"/>
              <w:ind w:left="720"/>
              <w:contextualSpacing/>
              <w:rPr>
                <w:rFonts w:ascii="Times New Roman" w:eastAsia="Times New Roman" w:hAnsi="Times New Roman" w:cs="Times New Roman"/>
                <w:b/>
                <w:sz w:val="23"/>
                <w:szCs w:val="23"/>
                <w:lang w:eastAsia="ar-SA"/>
              </w:rPr>
            </w:pPr>
            <w:r w:rsidRPr="004A2EE6">
              <w:rPr>
                <w:rFonts w:ascii="Times New Roman" w:eastAsia="Times New Roman" w:hAnsi="Times New Roman" w:cs="Times New Roman"/>
                <w:b/>
                <w:noProof/>
                <w:sz w:val="23"/>
                <w:szCs w:val="23"/>
                <w:lang w:eastAsia="uk-UA"/>
              </w:rPr>
              <w:drawing>
                <wp:inline distT="0" distB="0" distL="0" distR="0" wp14:anchorId="04F56D06" wp14:editId="566442B0">
                  <wp:extent cx="1638300" cy="1371600"/>
                  <wp:effectExtent l="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1371600"/>
                          </a:xfrm>
                          <a:prstGeom prst="rect">
                            <a:avLst/>
                          </a:prstGeom>
                          <a:noFill/>
                          <a:ln>
                            <a:noFill/>
                          </a:ln>
                        </pic:spPr>
                      </pic:pic>
                    </a:graphicData>
                  </a:graphic>
                </wp:inline>
              </w:drawing>
            </w:r>
          </w:p>
        </w:tc>
        <w:tc>
          <w:tcPr>
            <w:tcW w:w="4536" w:type="dxa"/>
            <w:tcBorders>
              <w:top w:val="single" w:sz="4" w:space="0" w:color="000000"/>
              <w:left w:val="single" w:sz="4" w:space="0" w:color="000000"/>
              <w:bottom w:val="single" w:sz="4" w:space="0" w:color="000000"/>
            </w:tcBorders>
          </w:tcPr>
          <w:p w:rsidR="00406783" w:rsidRPr="004A2EE6" w:rsidRDefault="00406783" w:rsidP="00406783">
            <w:pPr>
              <w:spacing w:after="0" w:line="240" w:lineRule="auto"/>
              <w:jc w:val="both"/>
              <w:rPr>
                <w:rFonts w:ascii="Times New Roman" w:eastAsia="Times New Roman" w:hAnsi="Times New Roman" w:cs="Times New Roman"/>
                <w:sz w:val="23"/>
                <w:szCs w:val="23"/>
                <w:lang w:val="ru-RU" w:eastAsia="ru-RU"/>
              </w:rPr>
            </w:pPr>
            <w:proofErr w:type="spellStart"/>
            <w:r w:rsidRPr="004A2EE6">
              <w:rPr>
                <w:rFonts w:ascii="Times New Roman" w:eastAsia="Times New Roman" w:hAnsi="Times New Roman" w:cs="Times New Roman"/>
                <w:sz w:val="23"/>
                <w:szCs w:val="23"/>
                <w:lang w:val="ru-RU" w:eastAsia="ru-RU"/>
              </w:rPr>
              <w:t>Зварний</w:t>
            </w:r>
            <w:proofErr w:type="spellEnd"/>
            <w:r w:rsidRPr="004A2EE6">
              <w:rPr>
                <w:rFonts w:ascii="Times New Roman" w:eastAsia="Times New Roman" w:hAnsi="Times New Roman" w:cs="Times New Roman"/>
                <w:sz w:val="23"/>
                <w:szCs w:val="23"/>
                <w:lang w:val="ru-RU" w:eastAsia="ru-RU"/>
              </w:rPr>
              <w:t xml:space="preserve"> </w:t>
            </w:r>
            <w:proofErr w:type="spellStart"/>
            <w:r w:rsidRPr="004A2EE6">
              <w:rPr>
                <w:rFonts w:ascii="Times New Roman" w:eastAsia="Times New Roman" w:hAnsi="Times New Roman" w:cs="Times New Roman"/>
                <w:sz w:val="23"/>
                <w:szCs w:val="23"/>
                <w:lang w:val="ru-RU" w:eastAsia="ru-RU"/>
              </w:rPr>
              <w:t>металевий</w:t>
            </w:r>
            <w:proofErr w:type="spellEnd"/>
            <w:r w:rsidRPr="004A2EE6">
              <w:rPr>
                <w:rFonts w:ascii="Times New Roman" w:eastAsia="Times New Roman" w:hAnsi="Times New Roman" w:cs="Times New Roman"/>
                <w:sz w:val="23"/>
                <w:szCs w:val="23"/>
                <w:lang w:val="ru-RU" w:eastAsia="ru-RU"/>
              </w:rPr>
              <w:t xml:space="preserve"> каркас </w:t>
            </w:r>
            <w:proofErr w:type="spellStart"/>
            <w:r w:rsidRPr="004A2EE6">
              <w:rPr>
                <w:rFonts w:ascii="Times New Roman" w:eastAsia="Times New Roman" w:hAnsi="Times New Roman" w:cs="Times New Roman"/>
                <w:sz w:val="23"/>
                <w:szCs w:val="23"/>
                <w:lang w:val="ru-RU" w:eastAsia="ru-RU"/>
              </w:rPr>
              <w:t>навісу</w:t>
            </w:r>
            <w:proofErr w:type="spellEnd"/>
            <w:r w:rsidRPr="004A2EE6">
              <w:rPr>
                <w:rFonts w:ascii="Times New Roman" w:eastAsia="Times New Roman" w:hAnsi="Times New Roman" w:cs="Times New Roman"/>
                <w:sz w:val="23"/>
                <w:szCs w:val="23"/>
                <w:lang w:val="ru-RU" w:eastAsia="ru-RU"/>
              </w:rPr>
              <w:t xml:space="preserve">, </w:t>
            </w:r>
            <w:proofErr w:type="spellStart"/>
            <w:proofErr w:type="gramStart"/>
            <w:r w:rsidRPr="004A2EE6">
              <w:rPr>
                <w:rFonts w:ascii="Times New Roman" w:eastAsia="Times New Roman" w:hAnsi="Times New Roman" w:cs="Times New Roman"/>
                <w:sz w:val="23"/>
                <w:szCs w:val="23"/>
                <w:lang w:val="ru-RU" w:eastAsia="ru-RU"/>
              </w:rPr>
              <w:t>проф</w:t>
            </w:r>
            <w:proofErr w:type="gramEnd"/>
            <w:r w:rsidRPr="004A2EE6">
              <w:rPr>
                <w:rFonts w:ascii="Times New Roman" w:eastAsia="Times New Roman" w:hAnsi="Times New Roman" w:cs="Times New Roman"/>
                <w:sz w:val="23"/>
                <w:szCs w:val="23"/>
                <w:lang w:val="ru-RU" w:eastAsia="ru-RU"/>
              </w:rPr>
              <w:t>ільна</w:t>
            </w:r>
            <w:proofErr w:type="spellEnd"/>
            <w:r w:rsidRPr="004A2EE6">
              <w:rPr>
                <w:rFonts w:ascii="Times New Roman" w:eastAsia="Times New Roman" w:hAnsi="Times New Roman" w:cs="Times New Roman"/>
                <w:sz w:val="23"/>
                <w:szCs w:val="23"/>
                <w:lang w:val="ru-RU" w:eastAsia="ru-RU"/>
              </w:rPr>
              <w:t xml:space="preserve"> труба 40*20 мм, </w:t>
            </w:r>
          </w:p>
          <w:p w:rsidR="00406783" w:rsidRPr="004A2EE6" w:rsidRDefault="00406783" w:rsidP="00406783">
            <w:pPr>
              <w:spacing w:after="0" w:line="240" w:lineRule="auto"/>
              <w:jc w:val="both"/>
              <w:rPr>
                <w:rFonts w:ascii="Times New Roman" w:eastAsia="Times New Roman" w:hAnsi="Times New Roman" w:cs="Times New Roman"/>
                <w:sz w:val="23"/>
                <w:szCs w:val="23"/>
                <w:lang w:val="ru-RU" w:eastAsia="ru-RU"/>
              </w:rPr>
            </w:pPr>
            <w:r w:rsidRPr="004A2EE6">
              <w:rPr>
                <w:rFonts w:ascii="Times New Roman" w:eastAsia="Times New Roman" w:hAnsi="Times New Roman" w:cs="Times New Roman"/>
                <w:sz w:val="23"/>
                <w:szCs w:val="23"/>
                <w:lang w:val="ru-RU" w:eastAsia="ru-RU"/>
              </w:rPr>
              <w:t xml:space="preserve">Каркас лавки - </w:t>
            </w:r>
            <w:proofErr w:type="spellStart"/>
            <w:proofErr w:type="gramStart"/>
            <w:r w:rsidRPr="004A2EE6">
              <w:rPr>
                <w:rFonts w:ascii="Times New Roman" w:eastAsia="Times New Roman" w:hAnsi="Times New Roman" w:cs="Times New Roman"/>
                <w:sz w:val="23"/>
                <w:szCs w:val="23"/>
                <w:lang w:val="ru-RU" w:eastAsia="ru-RU"/>
              </w:rPr>
              <w:t>проф</w:t>
            </w:r>
            <w:proofErr w:type="gramEnd"/>
            <w:r w:rsidRPr="004A2EE6">
              <w:rPr>
                <w:rFonts w:ascii="Times New Roman" w:eastAsia="Times New Roman" w:hAnsi="Times New Roman" w:cs="Times New Roman"/>
                <w:sz w:val="23"/>
                <w:szCs w:val="23"/>
                <w:lang w:val="ru-RU" w:eastAsia="ru-RU"/>
              </w:rPr>
              <w:t>ільна</w:t>
            </w:r>
            <w:proofErr w:type="spellEnd"/>
            <w:r w:rsidRPr="004A2EE6">
              <w:rPr>
                <w:rFonts w:ascii="Times New Roman" w:eastAsia="Times New Roman" w:hAnsi="Times New Roman" w:cs="Times New Roman"/>
                <w:sz w:val="23"/>
                <w:szCs w:val="23"/>
                <w:lang w:val="ru-RU" w:eastAsia="ru-RU"/>
              </w:rPr>
              <w:t xml:space="preserve"> труба 25*25*2 мм, </w:t>
            </w:r>
          </w:p>
          <w:p w:rsidR="00406783" w:rsidRPr="004A2EE6" w:rsidRDefault="00406783" w:rsidP="00406783">
            <w:pPr>
              <w:spacing w:after="0" w:line="240" w:lineRule="auto"/>
              <w:jc w:val="both"/>
              <w:rPr>
                <w:rFonts w:ascii="Times New Roman" w:eastAsia="Times New Roman" w:hAnsi="Times New Roman" w:cs="Times New Roman"/>
                <w:sz w:val="23"/>
                <w:szCs w:val="23"/>
                <w:lang w:val="ru-RU" w:eastAsia="ru-RU"/>
              </w:rPr>
            </w:pPr>
            <w:proofErr w:type="spellStart"/>
            <w:r w:rsidRPr="004A2EE6">
              <w:rPr>
                <w:rFonts w:ascii="Times New Roman" w:eastAsia="Times New Roman" w:hAnsi="Times New Roman" w:cs="Times New Roman"/>
                <w:sz w:val="23"/>
                <w:szCs w:val="23"/>
                <w:lang w:val="ru-RU" w:eastAsia="ru-RU"/>
              </w:rPr>
              <w:t>Покриття</w:t>
            </w:r>
            <w:proofErr w:type="spellEnd"/>
            <w:r w:rsidRPr="004A2EE6">
              <w:rPr>
                <w:rFonts w:ascii="Times New Roman" w:eastAsia="Times New Roman" w:hAnsi="Times New Roman" w:cs="Times New Roman"/>
                <w:sz w:val="23"/>
                <w:szCs w:val="23"/>
                <w:lang w:val="ru-RU" w:eastAsia="ru-RU"/>
              </w:rPr>
              <w:t xml:space="preserve"> </w:t>
            </w:r>
            <w:proofErr w:type="spellStart"/>
            <w:r w:rsidRPr="004A2EE6">
              <w:rPr>
                <w:rFonts w:ascii="Times New Roman" w:eastAsia="Times New Roman" w:hAnsi="Times New Roman" w:cs="Times New Roman"/>
                <w:sz w:val="23"/>
                <w:szCs w:val="23"/>
                <w:lang w:val="ru-RU" w:eastAsia="ru-RU"/>
              </w:rPr>
              <w:t>металевого</w:t>
            </w:r>
            <w:proofErr w:type="spellEnd"/>
            <w:r w:rsidRPr="004A2EE6">
              <w:rPr>
                <w:rFonts w:ascii="Times New Roman" w:eastAsia="Times New Roman" w:hAnsi="Times New Roman" w:cs="Times New Roman"/>
                <w:sz w:val="23"/>
                <w:szCs w:val="23"/>
                <w:lang w:val="ru-RU" w:eastAsia="ru-RU"/>
              </w:rPr>
              <w:t xml:space="preserve"> каркасу – </w:t>
            </w:r>
            <w:proofErr w:type="spellStart"/>
            <w:r w:rsidRPr="004A2EE6">
              <w:rPr>
                <w:rFonts w:ascii="Times New Roman" w:eastAsia="Times New Roman" w:hAnsi="Times New Roman" w:cs="Times New Roman"/>
                <w:sz w:val="23"/>
                <w:szCs w:val="23"/>
                <w:lang w:val="ru-RU" w:eastAsia="ru-RU"/>
              </w:rPr>
              <w:t>ґрунтовка</w:t>
            </w:r>
            <w:proofErr w:type="spellEnd"/>
            <w:r w:rsidRPr="004A2EE6">
              <w:rPr>
                <w:rFonts w:ascii="Times New Roman" w:eastAsia="Times New Roman" w:hAnsi="Times New Roman" w:cs="Times New Roman"/>
                <w:sz w:val="23"/>
                <w:szCs w:val="23"/>
                <w:lang w:val="ru-RU" w:eastAsia="ru-RU"/>
              </w:rPr>
              <w:t xml:space="preserve"> ГФ-21 та </w:t>
            </w:r>
            <w:proofErr w:type="spellStart"/>
            <w:r w:rsidRPr="004A2EE6">
              <w:rPr>
                <w:rFonts w:ascii="Times New Roman" w:eastAsia="Times New Roman" w:hAnsi="Times New Roman" w:cs="Times New Roman"/>
                <w:sz w:val="23"/>
                <w:szCs w:val="23"/>
                <w:lang w:val="ru-RU" w:eastAsia="ru-RU"/>
              </w:rPr>
              <w:t>фарба</w:t>
            </w:r>
            <w:proofErr w:type="spellEnd"/>
            <w:r w:rsidRPr="004A2EE6">
              <w:rPr>
                <w:rFonts w:ascii="Times New Roman" w:eastAsia="Times New Roman" w:hAnsi="Times New Roman" w:cs="Times New Roman"/>
                <w:sz w:val="23"/>
                <w:szCs w:val="23"/>
                <w:lang w:val="ru-RU" w:eastAsia="ru-RU"/>
              </w:rPr>
              <w:t xml:space="preserve"> ПФ-115 (</w:t>
            </w:r>
            <w:proofErr w:type="spellStart"/>
            <w:r w:rsidRPr="004A2EE6">
              <w:rPr>
                <w:rFonts w:ascii="Times New Roman" w:eastAsia="Times New Roman" w:hAnsi="Times New Roman" w:cs="Times New Roman"/>
                <w:sz w:val="23"/>
                <w:szCs w:val="23"/>
                <w:lang w:val="ru-RU" w:eastAsia="ru-RU"/>
              </w:rPr>
              <w:t>або</w:t>
            </w:r>
            <w:proofErr w:type="spellEnd"/>
            <w:r w:rsidRPr="004A2EE6">
              <w:rPr>
                <w:rFonts w:ascii="Times New Roman" w:eastAsia="Times New Roman" w:hAnsi="Times New Roman" w:cs="Times New Roman"/>
                <w:sz w:val="23"/>
                <w:szCs w:val="23"/>
                <w:lang w:val="ru-RU" w:eastAsia="ru-RU"/>
              </w:rPr>
              <w:t xml:space="preserve"> </w:t>
            </w:r>
            <w:proofErr w:type="spellStart"/>
            <w:r w:rsidRPr="004A2EE6">
              <w:rPr>
                <w:rFonts w:ascii="Times New Roman" w:eastAsia="Times New Roman" w:hAnsi="Times New Roman" w:cs="Times New Roman"/>
                <w:sz w:val="23"/>
                <w:szCs w:val="23"/>
                <w:lang w:val="ru-RU" w:eastAsia="ru-RU"/>
              </w:rPr>
              <w:t>еквівалент</w:t>
            </w:r>
            <w:proofErr w:type="spellEnd"/>
            <w:r w:rsidRPr="004A2EE6">
              <w:rPr>
                <w:rFonts w:ascii="Times New Roman" w:eastAsia="Times New Roman" w:hAnsi="Times New Roman" w:cs="Times New Roman"/>
                <w:sz w:val="23"/>
                <w:szCs w:val="23"/>
                <w:lang w:val="ru-RU" w:eastAsia="ru-RU"/>
              </w:rPr>
              <w:t xml:space="preserve">). </w:t>
            </w:r>
          </w:p>
          <w:p w:rsidR="00406783" w:rsidRPr="004A2EE6" w:rsidRDefault="00406783" w:rsidP="00406783">
            <w:pPr>
              <w:spacing w:after="0" w:line="240" w:lineRule="auto"/>
              <w:jc w:val="both"/>
              <w:rPr>
                <w:rFonts w:ascii="Times New Roman" w:eastAsia="Times New Roman" w:hAnsi="Times New Roman" w:cs="Times New Roman"/>
                <w:sz w:val="23"/>
                <w:szCs w:val="23"/>
                <w:lang w:val="ru-RU" w:eastAsia="ru-RU"/>
              </w:rPr>
            </w:pPr>
            <w:proofErr w:type="spellStart"/>
            <w:r w:rsidRPr="004A2EE6">
              <w:rPr>
                <w:rFonts w:ascii="Times New Roman" w:eastAsia="Times New Roman" w:hAnsi="Times New Roman" w:cs="Times New Roman"/>
                <w:sz w:val="23"/>
                <w:szCs w:val="23"/>
                <w:lang w:val="ru-RU" w:eastAsia="ru-RU"/>
              </w:rPr>
              <w:t>Колі</w:t>
            </w:r>
            <w:proofErr w:type="gramStart"/>
            <w:r w:rsidRPr="004A2EE6">
              <w:rPr>
                <w:rFonts w:ascii="Times New Roman" w:eastAsia="Times New Roman" w:hAnsi="Times New Roman" w:cs="Times New Roman"/>
                <w:sz w:val="23"/>
                <w:szCs w:val="23"/>
                <w:lang w:val="ru-RU" w:eastAsia="ru-RU"/>
              </w:rPr>
              <w:t>р</w:t>
            </w:r>
            <w:proofErr w:type="spellEnd"/>
            <w:proofErr w:type="gramEnd"/>
            <w:r w:rsidRPr="004A2EE6">
              <w:rPr>
                <w:rFonts w:ascii="Times New Roman" w:eastAsia="Times New Roman" w:hAnsi="Times New Roman" w:cs="Times New Roman"/>
                <w:sz w:val="23"/>
                <w:szCs w:val="23"/>
                <w:lang w:val="ru-RU" w:eastAsia="ru-RU"/>
              </w:rPr>
              <w:t xml:space="preserve"> </w:t>
            </w:r>
            <w:r w:rsidR="002F416B" w:rsidRPr="004A2EE6">
              <w:rPr>
                <w:rFonts w:ascii="Times New Roman" w:eastAsia="Times New Roman" w:hAnsi="Times New Roman" w:cs="Times New Roman"/>
                <w:sz w:val="23"/>
                <w:szCs w:val="23"/>
                <w:lang w:val="ru-RU" w:eastAsia="ru-RU"/>
              </w:rPr>
              <w:t xml:space="preserve">- </w:t>
            </w:r>
            <w:proofErr w:type="spellStart"/>
            <w:r w:rsidR="002F416B" w:rsidRPr="004A2EE6">
              <w:rPr>
                <w:rFonts w:ascii="Times New Roman" w:eastAsia="Times New Roman" w:hAnsi="Times New Roman" w:cs="Times New Roman"/>
                <w:sz w:val="23"/>
                <w:szCs w:val="23"/>
                <w:lang w:val="ru-RU" w:eastAsia="ru-RU"/>
              </w:rPr>
              <w:t>сірий</w:t>
            </w:r>
            <w:proofErr w:type="spellEnd"/>
            <w:r w:rsidR="002F416B" w:rsidRPr="004A2EE6">
              <w:rPr>
                <w:rFonts w:ascii="Times New Roman" w:eastAsia="Times New Roman" w:hAnsi="Times New Roman" w:cs="Times New Roman"/>
                <w:sz w:val="23"/>
                <w:szCs w:val="23"/>
                <w:lang w:val="ru-RU" w:eastAsia="ru-RU"/>
              </w:rPr>
              <w:t xml:space="preserve"> (</w:t>
            </w:r>
            <w:proofErr w:type="spellStart"/>
            <w:r w:rsidR="002F416B" w:rsidRPr="004A2EE6">
              <w:rPr>
                <w:rFonts w:ascii="Times New Roman" w:eastAsia="Times New Roman" w:hAnsi="Times New Roman" w:cs="Times New Roman"/>
                <w:sz w:val="23"/>
                <w:szCs w:val="23"/>
                <w:lang w:val="ru-RU" w:eastAsia="ru-RU"/>
              </w:rPr>
              <w:t>або</w:t>
            </w:r>
            <w:proofErr w:type="spellEnd"/>
            <w:r w:rsidR="002F416B" w:rsidRPr="004A2EE6">
              <w:rPr>
                <w:rFonts w:ascii="Times New Roman" w:eastAsia="Times New Roman" w:hAnsi="Times New Roman" w:cs="Times New Roman"/>
                <w:sz w:val="23"/>
                <w:szCs w:val="23"/>
                <w:lang w:val="ru-RU" w:eastAsia="ru-RU"/>
              </w:rPr>
              <w:t xml:space="preserve"> </w:t>
            </w:r>
            <w:proofErr w:type="spellStart"/>
            <w:r w:rsidR="002F416B" w:rsidRPr="004A2EE6">
              <w:rPr>
                <w:rFonts w:ascii="Times New Roman" w:eastAsia="Times New Roman" w:hAnsi="Times New Roman" w:cs="Times New Roman"/>
                <w:sz w:val="23"/>
                <w:szCs w:val="23"/>
                <w:lang w:val="ru-RU" w:eastAsia="ru-RU"/>
              </w:rPr>
              <w:t>інший</w:t>
            </w:r>
            <w:proofErr w:type="spellEnd"/>
            <w:r w:rsidR="002F416B" w:rsidRPr="004A2EE6">
              <w:rPr>
                <w:rFonts w:ascii="Times New Roman" w:eastAsia="Times New Roman" w:hAnsi="Times New Roman" w:cs="Times New Roman"/>
                <w:sz w:val="23"/>
                <w:szCs w:val="23"/>
                <w:lang w:val="ru-RU" w:eastAsia="ru-RU"/>
              </w:rPr>
              <w:t xml:space="preserve"> за </w:t>
            </w:r>
            <w:proofErr w:type="spellStart"/>
            <w:r w:rsidR="002F416B" w:rsidRPr="004A2EE6">
              <w:rPr>
                <w:rFonts w:ascii="Times New Roman" w:eastAsia="Times New Roman" w:hAnsi="Times New Roman" w:cs="Times New Roman"/>
                <w:sz w:val="23"/>
                <w:szCs w:val="23"/>
                <w:lang w:val="ru-RU" w:eastAsia="ru-RU"/>
              </w:rPr>
              <w:t>бажанням</w:t>
            </w:r>
            <w:proofErr w:type="spellEnd"/>
            <w:r w:rsidR="002F416B" w:rsidRPr="004A2EE6">
              <w:rPr>
                <w:rFonts w:ascii="Times New Roman" w:eastAsia="Times New Roman" w:hAnsi="Times New Roman" w:cs="Times New Roman"/>
                <w:sz w:val="23"/>
                <w:szCs w:val="23"/>
                <w:lang w:val="ru-RU" w:eastAsia="ru-RU"/>
              </w:rPr>
              <w:t xml:space="preserve"> </w:t>
            </w:r>
            <w:proofErr w:type="spellStart"/>
            <w:r w:rsidR="002F416B" w:rsidRPr="004A2EE6">
              <w:rPr>
                <w:rFonts w:ascii="Times New Roman" w:eastAsia="Times New Roman" w:hAnsi="Times New Roman" w:cs="Times New Roman"/>
                <w:sz w:val="23"/>
                <w:szCs w:val="23"/>
                <w:lang w:val="ru-RU" w:eastAsia="ru-RU"/>
              </w:rPr>
              <w:t>З</w:t>
            </w:r>
            <w:r w:rsidRPr="004A2EE6">
              <w:rPr>
                <w:rFonts w:ascii="Times New Roman" w:eastAsia="Times New Roman" w:hAnsi="Times New Roman" w:cs="Times New Roman"/>
                <w:sz w:val="23"/>
                <w:szCs w:val="23"/>
                <w:lang w:val="ru-RU" w:eastAsia="ru-RU"/>
              </w:rPr>
              <w:t>амовника</w:t>
            </w:r>
            <w:proofErr w:type="spellEnd"/>
            <w:r w:rsidRPr="004A2EE6">
              <w:rPr>
                <w:rFonts w:ascii="Times New Roman" w:eastAsia="Times New Roman" w:hAnsi="Times New Roman" w:cs="Times New Roman"/>
                <w:sz w:val="23"/>
                <w:szCs w:val="23"/>
                <w:lang w:val="ru-RU" w:eastAsia="ru-RU"/>
              </w:rPr>
              <w:t xml:space="preserve">). </w:t>
            </w:r>
          </w:p>
          <w:p w:rsidR="00406783" w:rsidRPr="004A2EE6" w:rsidRDefault="00406783" w:rsidP="00406783">
            <w:pPr>
              <w:spacing w:after="0" w:line="240" w:lineRule="auto"/>
              <w:jc w:val="both"/>
              <w:rPr>
                <w:rFonts w:ascii="Times New Roman" w:eastAsia="Times New Roman" w:hAnsi="Times New Roman" w:cs="Times New Roman"/>
                <w:sz w:val="23"/>
                <w:szCs w:val="23"/>
                <w:lang w:val="ru-RU" w:eastAsia="ru-RU"/>
              </w:rPr>
            </w:pPr>
            <w:proofErr w:type="spellStart"/>
            <w:r w:rsidRPr="004A2EE6">
              <w:rPr>
                <w:rFonts w:ascii="Times New Roman" w:eastAsia="Times New Roman" w:hAnsi="Times New Roman" w:cs="Times New Roman"/>
                <w:sz w:val="23"/>
                <w:szCs w:val="23"/>
                <w:lang w:val="ru-RU" w:eastAsia="ru-RU"/>
              </w:rPr>
              <w:t>Довжина</w:t>
            </w:r>
            <w:proofErr w:type="spellEnd"/>
            <w:r w:rsidRPr="004A2EE6">
              <w:rPr>
                <w:rFonts w:ascii="Times New Roman" w:eastAsia="Times New Roman" w:hAnsi="Times New Roman" w:cs="Times New Roman"/>
                <w:sz w:val="23"/>
                <w:szCs w:val="23"/>
                <w:lang w:val="ru-RU" w:eastAsia="ru-RU"/>
              </w:rPr>
              <w:t xml:space="preserve"> – 1900 мм. Ширина </w:t>
            </w:r>
            <w:proofErr w:type="spellStart"/>
            <w:r w:rsidRPr="004A2EE6">
              <w:rPr>
                <w:rFonts w:ascii="Times New Roman" w:eastAsia="Times New Roman" w:hAnsi="Times New Roman" w:cs="Times New Roman"/>
                <w:sz w:val="23"/>
                <w:szCs w:val="23"/>
                <w:lang w:val="ru-RU" w:eastAsia="ru-RU"/>
              </w:rPr>
              <w:t>сидіння</w:t>
            </w:r>
            <w:proofErr w:type="spellEnd"/>
            <w:r w:rsidRPr="004A2EE6">
              <w:rPr>
                <w:rFonts w:ascii="Times New Roman" w:eastAsia="Times New Roman" w:hAnsi="Times New Roman" w:cs="Times New Roman"/>
                <w:sz w:val="23"/>
                <w:szCs w:val="23"/>
                <w:lang w:val="ru-RU" w:eastAsia="ru-RU"/>
              </w:rPr>
              <w:t xml:space="preserve"> – 450 мм. </w:t>
            </w:r>
            <w:proofErr w:type="spellStart"/>
            <w:r w:rsidRPr="004A2EE6">
              <w:rPr>
                <w:rFonts w:ascii="Times New Roman" w:eastAsia="Times New Roman" w:hAnsi="Times New Roman" w:cs="Times New Roman"/>
                <w:sz w:val="23"/>
                <w:szCs w:val="23"/>
                <w:lang w:val="ru-RU" w:eastAsia="ru-RU"/>
              </w:rPr>
              <w:t>Висота</w:t>
            </w:r>
            <w:proofErr w:type="spellEnd"/>
            <w:r w:rsidRPr="004A2EE6">
              <w:rPr>
                <w:rFonts w:ascii="Times New Roman" w:eastAsia="Times New Roman" w:hAnsi="Times New Roman" w:cs="Times New Roman"/>
                <w:sz w:val="23"/>
                <w:szCs w:val="23"/>
                <w:lang w:val="ru-RU" w:eastAsia="ru-RU"/>
              </w:rPr>
              <w:t xml:space="preserve"> </w:t>
            </w:r>
            <w:proofErr w:type="spellStart"/>
            <w:r w:rsidRPr="004A2EE6">
              <w:rPr>
                <w:rFonts w:ascii="Times New Roman" w:eastAsia="Times New Roman" w:hAnsi="Times New Roman" w:cs="Times New Roman"/>
                <w:sz w:val="23"/>
                <w:szCs w:val="23"/>
                <w:lang w:val="ru-RU" w:eastAsia="ru-RU"/>
              </w:rPr>
              <w:t>посадкового</w:t>
            </w:r>
            <w:proofErr w:type="spellEnd"/>
            <w:r w:rsidRPr="004A2EE6">
              <w:rPr>
                <w:rFonts w:ascii="Times New Roman" w:eastAsia="Times New Roman" w:hAnsi="Times New Roman" w:cs="Times New Roman"/>
                <w:sz w:val="23"/>
                <w:szCs w:val="23"/>
                <w:lang w:val="ru-RU" w:eastAsia="ru-RU"/>
              </w:rPr>
              <w:t xml:space="preserve"> </w:t>
            </w:r>
            <w:proofErr w:type="spellStart"/>
            <w:r w:rsidRPr="004A2EE6">
              <w:rPr>
                <w:rFonts w:ascii="Times New Roman" w:eastAsia="Times New Roman" w:hAnsi="Times New Roman" w:cs="Times New Roman"/>
                <w:sz w:val="23"/>
                <w:szCs w:val="23"/>
                <w:lang w:val="ru-RU" w:eastAsia="ru-RU"/>
              </w:rPr>
              <w:t>місця</w:t>
            </w:r>
            <w:proofErr w:type="spellEnd"/>
            <w:r w:rsidRPr="004A2EE6">
              <w:rPr>
                <w:rFonts w:ascii="Times New Roman" w:eastAsia="Times New Roman" w:hAnsi="Times New Roman" w:cs="Times New Roman"/>
                <w:sz w:val="23"/>
                <w:szCs w:val="23"/>
                <w:lang w:val="ru-RU" w:eastAsia="ru-RU"/>
              </w:rPr>
              <w:t xml:space="preserve"> – 400 мм. </w:t>
            </w:r>
            <w:proofErr w:type="spellStart"/>
            <w:r w:rsidRPr="004A2EE6">
              <w:rPr>
                <w:rFonts w:ascii="Times New Roman" w:eastAsia="Times New Roman" w:hAnsi="Times New Roman" w:cs="Times New Roman"/>
                <w:sz w:val="23"/>
                <w:szCs w:val="23"/>
                <w:lang w:val="ru-RU" w:eastAsia="ru-RU"/>
              </w:rPr>
              <w:t>Висота</w:t>
            </w:r>
            <w:proofErr w:type="spellEnd"/>
            <w:r w:rsidRPr="004A2EE6">
              <w:rPr>
                <w:rFonts w:ascii="Times New Roman" w:eastAsia="Times New Roman" w:hAnsi="Times New Roman" w:cs="Times New Roman"/>
                <w:sz w:val="23"/>
                <w:szCs w:val="23"/>
                <w:lang w:val="ru-RU" w:eastAsia="ru-RU"/>
              </w:rPr>
              <w:t xml:space="preserve"> </w:t>
            </w:r>
            <w:proofErr w:type="spellStart"/>
            <w:r w:rsidRPr="004A2EE6">
              <w:rPr>
                <w:rFonts w:ascii="Times New Roman" w:eastAsia="Times New Roman" w:hAnsi="Times New Roman" w:cs="Times New Roman"/>
                <w:sz w:val="23"/>
                <w:szCs w:val="23"/>
                <w:lang w:val="ru-RU" w:eastAsia="ru-RU"/>
              </w:rPr>
              <w:t>навісу</w:t>
            </w:r>
            <w:proofErr w:type="spellEnd"/>
            <w:r w:rsidRPr="004A2EE6">
              <w:rPr>
                <w:rFonts w:ascii="Times New Roman" w:eastAsia="Times New Roman" w:hAnsi="Times New Roman" w:cs="Times New Roman"/>
                <w:sz w:val="23"/>
                <w:szCs w:val="23"/>
                <w:lang w:val="ru-RU" w:eastAsia="ru-RU"/>
              </w:rPr>
              <w:t xml:space="preserve"> – 1000 мм</w:t>
            </w:r>
            <w:proofErr w:type="gramStart"/>
            <w:r w:rsidRPr="004A2EE6">
              <w:rPr>
                <w:rFonts w:ascii="Times New Roman" w:eastAsia="Times New Roman" w:hAnsi="Times New Roman" w:cs="Times New Roman"/>
                <w:sz w:val="23"/>
                <w:szCs w:val="23"/>
                <w:lang w:val="ru-RU" w:eastAsia="ru-RU"/>
              </w:rPr>
              <w:t>.,</w:t>
            </w:r>
            <w:proofErr w:type="gramEnd"/>
          </w:p>
          <w:p w:rsidR="00406783" w:rsidRPr="004939F5" w:rsidRDefault="00406783" w:rsidP="00406783">
            <w:pPr>
              <w:spacing w:after="0" w:line="240" w:lineRule="auto"/>
              <w:jc w:val="both"/>
              <w:rPr>
                <w:rFonts w:ascii="Times New Roman" w:eastAsia="Times New Roman" w:hAnsi="Times New Roman" w:cs="Times New Roman"/>
                <w:sz w:val="23"/>
                <w:szCs w:val="23"/>
                <w:lang w:val="ru-RU" w:eastAsia="ru-RU"/>
              </w:rPr>
            </w:pPr>
            <w:proofErr w:type="spellStart"/>
            <w:r w:rsidRPr="004939F5">
              <w:rPr>
                <w:rFonts w:ascii="Times New Roman" w:eastAsia="Times New Roman" w:hAnsi="Times New Roman" w:cs="Times New Roman"/>
                <w:sz w:val="23"/>
                <w:szCs w:val="23"/>
                <w:lang w:val="ru-RU" w:eastAsia="ru-RU"/>
              </w:rPr>
              <w:t>Максимальне</w:t>
            </w:r>
            <w:proofErr w:type="spellEnd"/>
            <w:r w:rsidRPr="004939F5">
              <w:rPr>
                <w:rFonts w:ascii="Times New Roman" w:eastAsia="Times New Roman" w:hAnsi="Times New Roman" w:cs="Times New Roman"/>
                <w:sz w:val="23"/>
                <w:szCs w:val="23"/>
                <w:lang w:val="ru-RU" w:eastAsia="ru-RU"/>
              </w:rPr>
              <w:t xml:space="preserve"> </w:t>
            </w:r>
            <w:proofErr w:type="spellStart"/>
            <w:r w:rsidRPr="004939F5">
              <w:rPr>
                <w:rFonts w:ascii="Times New Roman" w:eastAsia="Times New Roman" w:hAnsi="Times New Roman" w:cs="Times New Roman"/>
                <w:sz w:val="23"/>
                <w:szCs w:val="23"/>
                <w:lang w:val="ru-RU" w:eastAsia="ru-RU"/>
              </w:rPr>
              <w:t>навантаження</w:t>
            </w:r>
            <w:proofErr w:type="spellEnd"/>
            <w:r w:rsidRPr="004939F5">
              <w:rPr>
                <w:rFonts w:ascii="Times New Roman" w:eastAsia="Times New Roman" w:hAnsi="Times New Roman" w:cs="Times New Roman"/>
                <w:sz w:val="23"/>
                <w:szCs w:val="23"/>
                <w:lang w:val="ru-RU" w:eastAsia="ru-RU"/>
              </w:rPr>
              <w:t xml:space="preserve"> – не </w:t>
            </w:r>
            <w:proofErr w:type="spellStart"/>
            <w:r w:rsidRPr="004939F5">
              <w:rPr>
                <w:rFonts w:ascii="Times New Roman" w:eastAsia="Times New Roman" w:hAnsi="Times New Roman" w:cs="Times New Roman"/>
                <w:sz w:val="23"/>
                <w:szCs w:val="23"/>
                <w:lang w:val="ru-RU" w:eastAsia="ru-RU"/>
              </w:rPr>
              <w:t>менше</w:t>
            </w:r>
            <w:proofErr w:type="spellEnd"/>
            <w:r w:rsidRPr="004939F5">
              <w:rPr>
                <w:rFonts w:ascii="Times New Roman" w:eastAsia="Times New Roman" w:hAnsi="Times New Roman" w:cs="Times New Roman"/>
                <w:sz w:val="23"/>
                <w:szCs w:val="23"/>
                <w:lang w:val="ru-RU" w:eastAsia="ru-RU"/>
              </w:rPr>
              <w:t xml:space="preserve"> 300 кг. </w:t>
            </w:r>
          </w:p>
          <w:p w:rsidR="00406783" w:rsidRPr="004A2EE6" w:rsidRDefault="00406783" w:rsidP="00406783">
            <w:pPr>
              <w:spacing w:after="0" w:line="240" w:lineRule="auto"/>
              <w:jc w:val="both"/>
              <w:rPr>
                <w:rFonts w:ascii="Times New Roman" w:eastAsia="Times New Roman" w:hAnsi="Times New Roman" w:cs="Times New Roman"/>
                <w:sz w:val="23"/>
                <w:szCs w:val="23"/>
                <w:lang w:val="ru-RU" w:eastAsia="ru-RU"/>
              </w:rPr>
            </w:pPr>
            <w:proofErr w:type="spellStart"/>
            <w:r w:rsidRPr="004939F5">
              <w:rPr>
                <w:rFonts w:ascii="Times New Roman" w:eastAsia="Times New Roman" w:hAnsi="Times New Roman" w:cs="Times New Roman"/>
                <w:sz w:val="23"/>
                <w:szCs w:val="23"/>
                <w:lang w:val="ru-RU" w:eastAsia="ru-RU"/>
              </w:rPr>
              <w:t>Полікарбонат</w:t>
            </w:r>
            <w:proofErr w:type="spellEnd"/>
            <w:r w:rsidRPr="004939F5">
              <w:rPr>
                <w:rFonts w:ascii="Times New Roman" w:eastAsia="Times New Roman" w:hAnsi="Times New Roman" w:cs="Times New Roman"/>
                <w:sz w:val="23"/>
                <w:szCs w:val="23"/>
                <w:lang w:val="ru-RU" w:eastAsia="ru-RU"/>
              </w:rPr>
              <w:t xml:space="preserve"> </w:t>
            </w:r>
            <w:proofErr w:type="spellStart"/>
            <w:r w:rsidRPr="004939F5">
              <w:rPr>
                <w:rFonts w:ascii="Times New Roman" w:eastAsia="Times New Roman" w:hAnsi="Times New Roman" w:cs="Times New Roman"/>
                <w:sz w:val="23"/>
                <w:szCs w:val="23"/>
                <w:lang w:val="ru-RU" w:eastAsia="ru-RU"/>
              </w:rPr>
              <w:t>навісу</w:t>
            </w:r>
            <w:proofErr w:type="spellEnd"/>
            <w:r w:rsidRPr="004939F5">
              <w:rPr>
                <w:rFonts w:ascii="Times New Roman" w:eastAsia="Times New Roman" w:hAnsi="Times New Roman" w:cs="Times New Roman"/>
                <w:sz w:val="23"/>
                <w:szCs w:val="23"/>
                <w:lang w:val="ru-RU" w:eastAsia="ru-RU"/>
              </w:rPr>
              <w:t xml:space="preserve"> </w:t>
            </w:r>
            <w:proofErr w:type="spellStart"/>
            <w:r w:rsidRPr="004939F5">
              <w:rPr>
                <w:rFonts w:ascii="Times New Roman" w:eastAsia="Times New Roman" w:hAnsi="Times New Roman" w:cs="Times New Roman"/>
                <w:sz w:val="23"/>
                <w:szCs w:val="23"/>
                <w:lang w:val="ru-RU" w:eastAsia="ru-RU"/>
              </w:rPr>
              <w:t>товщиною</w:t>
            </w:r>
            <w:proofErr w:type="spellEnd"/>
            <w:r w:rsidRPr="004939F5">
              <w:rPr>
                <w:rFonts w:ascii="Times New Roman" w:eastAsia="Times New Roman" w:hAnsi="Times New Roman" w:cs="Times New Roman"/>
                <w:sz w:val="23"/>
                <w:szCs w:val="23"/>
                <w:lang w:val="ru-RU" w:eastAsia="ru-RU"/>
              </w:rPr>
              <w:t xml:space="preserve"> 6 </w:t>
            </w:r>
            <w:proofErr w:type="spellStart"/>
            <w:r w:rsidRPr="004939F5">
              <w:rPr>
                <w:rFonts w:ascii="Times New Roman" w:eastAsia="Times New Roman" w:hAnsi="Times New Roman" w:cs="Times New Roman"/>
                <w:sz w:val="23"/>
                <w:szCs w:val="23"/>
                <w:lang w:val="ru-RU" w:eastAsia="ru-RU"/>
              </w:rPr>
              <w:t>або</w:t>
            </w:r>
            <w:proofErr w:type="spellEnd"/>
            <w:r w:rsidRPr="004939F5">
              <w:rPr>
                <w:rFonts w:ascii="Times New Roman" w:eastAsia="Times New Roman" w:hAnsi="Times New Roman" w:cs="Times New Roman"/>
                <w:sz w:val="23"/>
                <w:szCs w:val="23"/>
                <w:lang w:val="ru-RU" w:eastAsia="ru-RU"/>
              </w:rPr>
              <w:t xml:space="preserve"> 8</w:t>
            </w:r>
            <w:r w:rsidRPr="004A2EE6">
              <w:rPr>
                <w:rFonts w:ascii="Times New Roman" w:eastAsia="Times New Roman" w:hAnsi="Times New Roman" w:cs="Times New Roman"/>
                <w:sz w:val="23"/>
                <w:szCs w:val="23"/>
                <w:lang w:val="ru-RU" w:eastAsia="ru-RU"/>
              </w:rPr>
              <w:t xml:space="preserve"> мм, </w:t>
            </w:r>
            <w:proofErr w:type="spellStart"/>
            <w:r w:rsidRPr="004A2EE6">
              <w:rPr>
                <w:rFonts w:ascii="Times New Roman" w:eastAsia="Times New Roman" w:hAnsi="Times New Roman" w:cs="Times New Roman"/>
                <w:sz w:val="23"/>
                <w:szCs w:val="23"/>
                <w:lang w:val="ru-RU" w:eastAsia="ru-RU"/>
              </w:rPr>
              <w:t>колі</w:t>
            </w:r>
            <w:proofErr w:type="gramStart"/>
            <w:r w:rsidRPr="004A2EE6">
              <w:rPr>
                <w:rFonts w:ascii="Times New Roman" w:eastAsia="Times New Roman" w:hAnsi="Times New Roman" w:cs="Times New Roman"/>
                <w:sz w:val="23"/>
                <w:szCs w:val="23"/>
                <w:lang w:val="ru-RU" w:eastAsia="ru-RU"/>
              </w:rPr>
              <w:t>р</w:t>
            </w:r>
            <w:proofErr w:type="spellEnd"/>
            <w:proofErr w:type="gramEnd"/>
            <w:r w:rsidRPr="004A2EE6">
              <w:rPr>
                <w:rFonts w:ascii="Times New Roman" w:eastAsia="Times New Roman" w:hAnsi="Times New Roman" w:cs="Times New Roman"/>
                <w:sz w:val="23"/>
                <w:szCs w:val="23"/>
                <w:lang w:val="ru-RU" w:eastAsia="ru-RU"/>
              </w:rPr>
              <w:t xml:space="preserve"> – бронза. </w:t>
            </w:r>
          </w:p>
          <w:p w:rsidR="00406783" w:rsidRPr="004A2EE6" w:rsidRDefault="00406783" w:rsidP="00406783">
            <w:pPr>
              <w:spacing w:after="0" w:line="240" w:lineRule="auto"/>
              <w:jc w:val="both"/>
              <w:rPr>
                <w:rFonts w:ascii="Times New Roman" w:eastAsia="Times New Roman" w:hAnsi="Times New Roman" w:cs="Times New Roman"/>
                <w:sz w:val="23"/>
                <w:szCs w:val="23"/>
                <w:lang w:val="ru-RU" w:eastAsia="ru-RU"/>
              </w:rPr>
            </w:pPr>
            <w:proofErr w:type="spellStart"/>
            <w:r w:rsidRPr="004A2EE6">
              <w:rPr>
                <w:rFonts w:ascii="Times New Roman" w:eastAsia="Times New Roman" w:hAnsi="Times New Roman" w:cs="Times New Roman"/>
                <w:sz w:val="23"/>
                <w:szCs w:val="23"/>
                <w:lang w:val="ru-RU" w:eastAsia="ru-RU"/>
              </w:rPr>
              <w:t>Конструкція</w:t>
            </w:r>
            <w:proofErr w:type="spellEnd"/>
            <w:r w:rsidRPr="004A2EE6">
              <w:rPr>
                <w:rFonts w:ascii="Times New Roman" w:eastAsia="Times New Roman" w:hAnsi="Times New Roman" w:cs="Times New Roman"/>
                <w:sz w:val="23"/>
                <w:szCs w:val="23"/>
                <w:lang w:val="ru-RU" w:eastAsia="ru-RU"/>
              </w:rPr>
              <w:t xml:space="preserve"> </w:t>
            </w:r>
            <w:proofErr w:type="spellStart"/>
            <w:r w:rsidRPr="004A2EE6">
              <w:rPr>
                <w:rFonts w:ascii="Times New Roman" w:eastAsia="Times New Roman" w:hAnsi="Times New Roman" w:cs="Times New Roman"/>
                <w:sz w:val="23"/>
                <w:szCs w:val="23"/>
                <w:lang w:val="ru-RU" w:eastAsia="ru-RU"/>
              </w:rPr>
              <w:t>передбачає</w:t>
            </w:r>
            <w:proofErr w:type="spellEnd"/>
            <w:r w:rsidRPr="004A2EE6">
              <w:rPr>
                <w:rFonts w:ascii="Times New Roman" w:eastAsia="Times New Roman" w:hAnsi="Times New Roman" w:cs="Times New Roman"/>
                <w:sz w:val="23"/>
                <w:szCs w:val="23"/>
                <w:lang w:val="ru-RU" w:eastAsia="ru-RU"/>
              </w:rPr>
              <w:t xml:space="preserve"> монтаж з </w:t>
            </w:r>
            <w:proofErr w:type="spellStart"/>
            <w:r w:rsidRPr="004A2EE6">
              <w:rPr>
                <w:rFonts w:ascii="Times New Roman" w:eastAsia="Times New Roman" w:hAnsi="Times New Roman" w:cs="Times New Roman"/>
                <w:sz w:val="23"/>
                <w:szCs w:val="23"/>
                <w:lang w:val="ru-RU" w:eastAsia="ru-RU"/>
              </w:rPr>
              <w:t>заглиблення</w:t>
            </w:r>
            <w:proofErr w:type="spellEnd"/>
            <w:r w:rsidRPr="004A2EE6">
              <w:rPr>
                <w:rFonts w:ascii="Times New Roman" w:eastAsia="Times New Roman" w:hAnsi="Times New Roman" w:cs="Times New Roman"/>
                <w:sz w:val="23"/>
                <w:szCs w:val="23"/>
                <w:lang w:val="ru-RU" w:eastAsia="ru-RU"/>
              </w:rPr>
              <w:t xml:space="preserve"> </w:t>
            </w:r>
            <w:proofErr w:type="spellStart"/>
            <w:proofErr w:type="gramStart"/>
            <w:r w:rsidRPr="004A2EE6">
              <w:rPr>
                <w:rFonts w:ascii="Times New Roman" w:eastAsia="Times New Roman" w:hAnsi="Times New Roman" w:cs="Times New Roman"/>
                <w:sz w:val="23"/>
                <w:szCs w:val="23"/>
                <w:lang w:val="ru-RU" w:eastAsia="ru-RU"/>
              </w:rPr>
              <w:t>ст</w:t>
            </w:r>
            <w:proofErr w:type="gramEnd"/>
            <w:r w:rsidRPr="004A2EE6">
              <w:rPr>
                <w:rFonts w:ascii="Times New Roman" w:eastAsia="Times New Roman" w:hAnsi="Times New Roman" w:cs="Times New Roman"/>
                <w:sz w:val="23"/>
                <w:szCs w:val="23"/>
                <w:lang w:val="ru-RU" w:eastAsia="ru-RU"/>
              </w:rPr>
              <w:t>ійок</w:t>
            </w:r>
            <w:proofErr w:type="spellEnd"/>
            <w:r w:rsidRPr="004A2EE6">
              <w:rPr>
                <w:rFonts w:ascii="Times New Roman" w:eastAsia="Times New Roman" w:hAnsi="Times New Roman" w:cs="Times New Roman"/>
                <w:sz w:val="23"/>
                <w:szCs w:val="23"/>
                <w:lang w:val="ru-RU" w:eastAsia="ru-RU"/>
              </w:rPr>
              <w:t xml:space="preserve"> в грунт не </w:t>
            </w:r>
            <w:proofErr w:type="spellStart"/>
            <w:r w:rsidRPr="004A2EE6">
              <w:rPr>
                <w:rFonts w:ascii="Times New Roman" w:eastAsia="Times New Roman" w:hAnsi="Times New Roman" w:cs="Times New Roman"/>
                <w:sz w:val="23"/>
                <w:szCs w:val="23"/>
                <w:lang w:val="ru-RU" w:eastAsia="ru-RU"/>
              </w:rPr>
              <w:t>менше</w:t>
            </w:r>
            <w:proofErr w:type="spellEnd"/>
            <w:r w:rsidRPr="004A2EE6">
              <w:rPr>
                <w:rFonts w:ascii="Times New Roman" w:eastAsia="Times New Roman" w:hAnsi="Times New Roman" w:cs="Times New Roman"/>
                <w:sz w:val="23"/>
                <w:szCs w:val="23"/>
                <w:lang w:val="ru-RU" w:eastAsia="ru-RU"/>
              </w:rPr>
              <w:t xml:space="preserve"> </w:t>
            </w:r>
            <w:proofErr w:type="spellStart"/>
            <w:r w:rsidRPr="004A2EE6">
              <w:rPr>
                <w:rFonts w:ascii="Times New Roman" w:eastAsia="Times New Roman" w:hAnsi="Times New Roman" w:cs="Times New Roman"/>
                <w:sz w:val="23"/>
                <w:szCs w:val="23"/>
                <w:lang w:val="ru-RU" w:eastAsia="ru-RU"/>
              </w:rPr>
              <w:t>ніж</w:t>
            </w:r>
            <w:proofErr w:type="spellEnd"/>
            <w:r w:rsidRPr="004A2EE6">
              <w:rPr>
                <w:rFonts w:ascii="Times New Roman" w:eastAsia="Times New Roman" w:hAnsi="Times New Roman" w:cs="Times New Roman"/>
                <w:sz w:val="23"/>
                <w:szCs w:val="23"/>
                <w:lang w:val="ru-RU" w:eastAsia="ru-RU"/>
              </w:rPr>
              <w:t xml:space="preserve"> на 500 мм. </w:t>
            </w:r>
          </w:p>
          <w:p w:rsidR="00406783" w:rsidRPr="004A2EE6" w:rsidRDefault="00406783" w:rsidP="00406783">
            <w:pPr>
              <w:spacing w:after="0" w:line="240" w:lineRule="auto"/>
              <w:jc w:val="both"/>
              <w:rPr>
                <w:rFonts w:ascii="Times New Roman" w:eastAsia="Times New Roman" w:hAnsi="Times New Roman" w:cs="Times New Roman"/>
                <w:sz w:val="23"/>
                <w:szCs w:val="23"/>
                <w:lang w:val="ru-RU" w:eastAsia="ru-RU"/>
              </w:rPr>
            </w:pPr>
            <w:proofErr w:type="spellStart"/>
            <w:r w:rsidRPr="004A2EE6">
              <w:rPr>
                <w:rFonts w:ascii="Times New Roman" w:eastAsia="Times New Roman" w:hAnsi="Times New Roman" w:cs="Times New Roman"/>
                <w:sz w:val="23"/>
                <w:szCs w:val="23"/>
                <w:lang w:val="ru-RU" w:eastAsia="ru-RU"/>
              </w:rPr>
              <w:t>Покриття</w:t>
            </w:r>
            <w:proofErr w:type="spellEnd"/>
            <w:r w:rsidRPr="004A2EE6">
              <w:rPr>
                <w:rFonts w:ascii="Times New Roman" w:eastAsia="Times New Roman" w:hAnsi="Times New Roman" w:cs="Times New Roman"/>
                <w:sz w:val="23"/>
                <w:szCs w:val="23"/>
                <w:lang w:val="ru-RU" w:eastAsia="ru-RU"/>
              </w:rPr>
              <w:t xml:space="preserve"> </w:t>
            </w:r>
            <w:proofErr w:type="spellStart"/>
            <w:r w:rsidRPr="004A2EE6">
              <w:rPr>
                <w:rFonts w:ascii="Times New Roman" w:eastAsia="Times New Roman" w:hAnsi="Times New Roman" w:cs="Times New Roman"/>
                <w:sz w:val="23"/>
                <w:szCs w:val="23"/>
                <w:lang w:val="ru-RU" w:eastAsia="ru-RU"/>
              </w:rPr>
              <w:t>деревини</w:t>
            </w:r>
            <w:proofErr w:type="spellEnd"/>
            <w:r w:rsidRPr="004A2EE6">
              <w:rPr>
                <w:rFonts w:ascii="Times New Roman" w:eastAsia="Times New Roman" w:hAnsi="Times New Roman" w:cs="Times New Roman"/>
                <w:sz w:val="23"/>
                <w:szCs w:val="23"/>
                <w:lang w:val="ru-RU" w:eastAsia="ru-RU"/>
              </w:rPr>
              <w:t xml:space="preserve"> - </w:t>
            </w:r>
            <w:proofErr w:type="spellStart"/>
            <w:r w:rsidRPr="004A2EE6">
              <w:rPr>
                <w:rFonts w:ascii="Times New Roman" w:eastAsia="Times New Roman" w:hAnsi="Times New Roman" w:cs="Times New Roman"/>
                <w:sz w:val="23"/>
                <w:szCs w:val="23"/>
                <w:lang w:val="ru-RU" w:eastAsia="ru-RU"/>
              </w:rPr>
              <w:t>акрилова</w:t>
            </w:r>
            <w:proofErr w:type="spellEnd"/>
            <w:r w:rsidRPr="004A2EE6">
              <w:rPr>
                <w:rFonts w:ascii="Times New Roman" w:eastAsia="Times New Roman" w:hAnsi="Times New Roman" w:cs="Times New Roman"/>
                <w:sz w:val="23"/>
                <w:szCs w:val="23"/>
                <w:lang w:val="ru-RU" w:eastAsia="ru-RU"/>
              </w:rPr>
              <w:t xml:space="preserve"> </w:t>
            </w:r>
            <w:proofErr w:type="spellStart"/>
            <w:r w:rsidRPr="004A2EE6">
              <w:rPr>
                <w:rFonts w:ascii="Times New Roman" w:eastAsia="Times New Roman" w:hAnsi="Times New Roman" w:cs="Times New Roman"/>
                <w:sz w:val="23"/>
                <w:szCs w:val="23"/>
                <w:lang w:val="ru-RU" w:eastAsia="ru-RU"/>
              </w:rPr>
              <w:t>фарба</w:t>
            </w:r>
            <w:proofErr w:type="spellEnd"/>
            <w:r w:rsidRPr="004A2EE6">
              <w:rPr>
                <w:rFonts w:ascii="Times New Roman" w:eastAsia="Times New Roman" w:hAnsi="Times New Roman" w:cs="Times New Roman"/>
                <w:sz w:val="23"/>
                <w:szCs w:val="23"/>
                <w:lang w:val="ru-RU" w:eastAsia="ru-RU"/>
              </w:rPr>
              <w:t xml:space="preserve"> </w:t>
            </w:r>
            <w:proofErr w:type="spellStart"/>
            <w:r w:rsidRPr="004A2EE6">
              <w:rPr>
                <w:rFonts w:ascii="Times New Roman" w:eastAsia="Times New Roman" w:hAnsi="Times New Roman" w:cs="Times New Roman"/>
                <w:sz w:val="23"/>
                <w:szCs w:val="23"/>
                <w:lang w:val="ru-RU" w:eastAsia="ru-RU"/>
              </w:rPr>
              <w:t>Pinoteks</w:t>
            </w:r>
            <w:proofErr w:type="spellEnd"/>
            <w:r w:rsidRPr="004A2EE6">
              <w:rPr>
                <w:rFonts w:ascii="Times New Roman" w:eastAsia="Times New Roman" w:hAnsi="Times New Roman" w:cs="Times New Roman"/>
                <w:sz w:val="23"/>
                <w:szCs w:val="23"/>
                <w:lang w:val="ru-RU" w:eastAsia="ru-RU"/>
              </w:rPr>
              <w:t xml:space="preserve"> (</w:t>
            </w:r>
            <w:proofErr w:type="spellStart"/>
            <w:r w:rsidRPr="004A2EE6">
              <w:rPr>
                <w:rFonts w:ascii="Times New Roman" w:eastAsia="Times New Roman" w:hAnsi="Times New Roman" w:cs="Times New Roman"/>
                <w:sz w:val="23"/>
                <w:szCs w:val="23"/>
                <w:lang w:val="ru-RU" w:eastAsia="ru-RU"/>
              </w:rPr>
              <w:t>або</w:t>
            </w:r>
            <w:proofErr w:type="spellEnd"/>
            <w:r w:rsidRPr="004A2EE6">
              <w:rPr>
                <w:rFonts w:ascii="Times New Roman" w:eastAsia="Times New Roman" w:hAnsi="Times New Roman" w:cs="Times New Roman"/>
                <w:sz w:val="23"/>
                <w:szCs w:val="23"/>
                <w:lang w:val="ru-RU" w:eastAsia="ru-RU"/>
              </w:rPr>
              <w:t xml:space="preserve"> </w:t>
            </w:r>
            <w:proofErr w:type="spellStart"/>
            <w:r w:rsidRPr="004A2EE6">
              <w:rPr>
                <w:rFonts w:ascii="Times New Roman" w:eastAsia="Times New Roman" w:hAnsi="Times New Roman" w:cs="Times New Roman"/>
                <w:sz w:val="23"/>
                <w:szCs w:val="23"/>
                <w:lang w:val="ru-RU" w:eastAsia="ru-RU"/>
              </w:rPr>
              <w:t>еквівалент</w:t>
            </w:r>
            <w:proofErr w:type="spellEnd"/>
            <w:r w:rsidRPr="004A2EE6">
              <w:rPr>
                <w:rFonts w:ascii="Times New Roman" w:eastAsia="Times New Roman" w:hAnsi="Times New Roman" w:cs="Times New Roman"/>
                <w:sz w:val="23"/>
                <w:szCs w:val="23"/>
                <w:lang w:val="ru-RU" w:eastAsia="ru-RU"/>
              </w:rPr>
              <w:t xml:space="preserve">), </w:t>
            </w:r>
            <w:proofErr w:type="spellStart"/>
            <w:r w:rsidRPr="004A2EE6">
              <w:rPr>
                <w:rFonts w:ascii="Times New Roman" w:eastAsia="Times New Roman" w:hAnsi="Times New Roman" w:cs="Times New Roman"/>
                <w:sz w:val="23"/>
                <w:szCs w:val="23"/>
                <w:lang w:val="ru-RU" w:eastAsia="ru-RU"/>
              </w:rPr>
              <w:t>колі</w:t>
            </w:r>
            <w:proofErr w:type="gramStart"/>
            <w:r w:rsidRPr="004A2EE6">
              <w:rPr>
                <w:rFonts w:ascii="Times New Roman" w:eastAsia="Times New Roman" w:hAnsi="Times New Roman" w:cs="Times New Roman"/>
                <w:sz w:val="23"/>
                <w:szCs w:val="23"/>
                <w:lang w:val="ru-RU" w:eastAsia="ru-RU"/>
              </w:rPr>
              <w:t>р</w:t>
            </w:r>
            <w:proofErr w:type="spellEnd"/>
            <w:proofErr w:type="gramEnd"/>
            <w:r w:rsidRPr="004A2EE6">
              <w:rPr>
                <w:rFonts w:ascii="Times New Roman" w:eastAsia="Times New Roman" w:hAnsi="Times New Roman" w:cs="Times New Roman"/>
                <w:sz w:val="23"/>
                <w:szCs w:val="23"/>
                <w:lang w:val="ru-RU" w:eastAsia="ru-RU"/>
              </w:rPr>
              <w:t xml:space="preserve"> темно-</w:t>
            </w:r>
            <w:proofErr w:type="spellStart"/>
            <w:r w:rsidRPr="004A2EE6">
              <w:rPr>
                <w:rFonts w:ascii="Times New Roman" w:eastAsia="Times New Roman" w:hAnsi="Times New Roman" w:cs="Times New Roman"/>
                <w:sz w:val="23"/>
                <w:szCs w:val="23"/>
                <w:lang w:val="ru-RU" w:eastAsia="ru-RU"/>
              </w:rPr>
              <w:t>коричневий</w:t>
            </w:r>
            <w:proofErr w:type="spellEnd"/>
            <w:r w:rsidR="004939F5">
              <w:rPr>
                <w:rFonts w:ascii="Times New Roman" w:eastAsia="Times New Roman" w:hAnsi="Times New Roman" w:cs="Times New Roman"/>
                <w:sz w:val="23"/>
                <w:szCs w:val="23"/>
                <w:lang w:val="ru-RU" w:eastAsia="ru-RU"/>
              </w:rPr>
              <w:t>.</w:t>
            </w:r>
            <w:r w:rsidRPr="004A2EE6">
              <w:rPr>
                <w:rFonts w:ascii="Times New Roman" w:eastAsia="Times New Roman" w:hAnsi="Times New Roman" w:cs="Times New Roman"/>
                <w:sz w:val="23"/>
                <w:szCs w:val="23"/>
                <w:lang w:val="ru-RU" w:eastAsia="ru-RU"/>
              </w:rPr>
              <w:t xml:space="preserve"> </w:t>
            </w:r>
          </w:p>
          <w:p w:rsidR="00406783" w:rsidRPr="004A2EE6" w:rsidRDefault="00406783" w:rsidP="00406783">
            <w:pPr>
              <w:spacing w:after="0" w:line="240" w:lineRule="auto"/>
              <w:jc w:val="both"/>
              <w:rPr>
                <w:rFonts w:ascii="Times New Roman" w:eastAsia="Times New Roman" w:hAnsi="Times New Roman" w:cs="Times New Roman"/>
                <w:sz w:val="23"/>
                <w:szCs w:val="23"/>
                <w:lang w:val="ru-RU" w:eastAsia="ru-RU"/>
              </w:rPr>
            </w:pPr>
            <w:proofErr w:type="spellStart"/>
            <w:r w:rsidRPr="004A2EE6">
              <w:rPr>
                <w:rFonts w:ascii="Times New Roman" w:eastAsia="Times New Roman" w:hAnsi="Times New Roman" w:cs="Times New Roman"/>
                <w:sz w:val="23"/>
                <w:szCs w:val="23"/>
                <w:lang w:val="ru-RU" w:eastAsia="ru-RU"/>
              </w:rPr>
              <w:t>Сидіння</w:t>
            </w:r>
            <w:proofErr w:type="spellEnd"/>
            <w:r w:rsidRPr="004A2EE6">
              <w:rPr>
                <w:rFonts w:ascii="Times New Roman" w:eastAsia="Times New Roman" w:hAnsi="Times New Roman" w:cs="Times New Roman"/>
                <w:sz w:val="23"/>
                <w:szCs w:val="23"/>
                <w:lang w:val="ru-RU" w:eastAsia="ru-RU"/>
              </w:rPr>
              <w:t xml:space="preserve"> – суха </w:t>
            </w:r>
            <w:proofErr w:type="spellStart"/>
            <w:r w:rsidRPr="004A2EE6">
              <w:rPr>
                <w:rFonts w:ascii="Times New Roman" w:eastAsia="Times New Roman" w:hAnsi="Times New Roman" w:cs="Times New Roman"/>
                <w:sz w:val="23"/>
                <w:szCs w:val="23"/>
                <w:lang w:val="ru-RU" w:eastAsia="ru-RU"/>
              </w:rPr>
              <w:t>шліфована</w:t>
            </w:r>
            <w:proofErr w:type="spellEnd"/>
            <w:r w:rsidRPr="004A2EE6">
              <w:rPr>
                <w:rFonts w:ascii="Times New Roman" w:eastAsia="Times New Roman" w:hAnsi="Times New Roman" w:cs="Times New Roman"/>
                <w:sz w:val="23"/>
                <w:szCs w:val="23"/>
                <w:lang w:val="ru-RU" w:eastAsia="ru-RU"/>
              </w:rPr>
              <w:t xml:space="preserve"> </w:t>
            </w:r>
            <w:proofErr w:type="spellStart"/>
            <w:r w:rsidRPr="004A2EE6">
              <w:rPr>
                <w:rFonts w:ascii="Times New Roman" w:eastAsia="Times New Roman" w:hAnsi="Times New Roman" w:cs="Times New Roman"/>
                <w:sz w:val="23"/>
                <w:szCs w:val="23"/>
                <w:lang w:val="ru-RU" w:eastAsia="ru-RU"/>
              </w:rPr>
              <w:t>соснова</w:t>
            </w:r>
            <w:proofErr w:type="spellEnd"/>
            <w:r w:rsidRPr="004A2EE6">
              <w:rPr>
                <w:rFonts w:ascii="Times New Roman" w:eastAsia="Times New Roman" w:hAnsi="Times New Roman" w:cs="Times New Roman"/>
                <w:sz w:val="23"/>
                <w:szCs w:val="23"/>
                <w:lang w:val="ru-RU" w:eastAsia="ru-RU"/>
              </w:rPr>
              <w:t xml:space="preserve"> доска 90*40 мм. </w:t>
            </w:r>
          </w:p>
          <w:p w:rsidR="00406783" w:rsidRPr="004A2EE6" w:rsidRDefault="00406783" w:rsidP="00406783">
            <w:pPr>
              <w:spacing w:after="0" w:line="240" w:lineRule="auto"/>
              <w:jc w:val="both"/>
              <w:rPr>
                <w:rFonts w:ascii="Times New Roman" w:eastAsia="Times New Roman" w:hAnsi="Times New Roman" w:cs="Times New Roman"/>
                <w:sz w:val="23"/>
                <w:szCs w:val="23"/>
                <w:lang w:val="ru-RU" w:eastAsia="ru-RU"/>
              </w:rPr>
            </w:pPr>
            <w:proofErr w:type="spellStart"/>
            <w:proofErr w:type="gramStart"/>
            <w:r w:rsidRPr="004A2EE6">
              <w:rPr>
                <w:rFonts w:ascii="Times New Roman" w:eastAsia="Times New Roman" w:hAnsi="Times New Roman" w:cs="Times New Roman"/>
                <w:sz w:val="23"/>
                <w:szCs w:val="23"/>
                <w:lang w:val="ru-RU" w:eastAsia="ru-RU"/>
              </w:rPr>
              <w:t>Кр</w:t>
            </w:r>
            <w:proofErr w:type="gramEnd"/>
            <w:r w:rsidRPr="004A2EE6">
              <w:rPr>
                <w:rFonts w:ascii="Times New Roman" w:eastAsia="Times New Roman" w:hAnsi="Times New Roman" w:cs="Times New Roman"/>
                <w:sz w:val="23"/>
                <w:szCs w:val="23"/>
                <w:lang w:val="ru-RU" w:eastAsia="ru-RU"/>
              </w:rPr>
              <w:t>іплення</w:t>
            </w:r>
            <w:proofErr w:type="spellEnd"/>
            <w:r w:rsidRPr="004A2EE6">
              <w:rPr>
                <w:rFonts w:ascii="Times New Roman" w:eastAsia="Times New Roman" w:hAnsi="Times New Roman" w:cs="Times New Roman"/>
                <w:sz w:val="23"/>
                <w:szCs w:val="23"/>
                <w:lang w:val="ru-RU" w:eastAsia="ru-RU"/>
              </w:rPr>
              <w:t xml:space="preserve"> доски – </w:t>
            </w:r>
            <w:proofErr w:type="spellStart"/>
            <w:r w:rsidRPr="004A2EE6">
              <w:rPr>
                <w:rFonts w:ascii="Times New Roman" w:eastAsia="Times New Roman" w:hAnsi="Times New Roman" w:cs="Times New Roman"/>
                <w:sz w:val="23"/>
                <w:szCs w:val="23"/>
                <w:lang w:val="ru-RU" w:eastAsia="ru-RU"/>
              </w:rPr>
              <w:t>металеві</w:t>
            </w:r>
            <w:proofErr w:type="spellEnd"/>
            <w:r w:rsidRPr="004A2EE6">
              <w:rPr>
                <w:rFonts w:ascii="Times New Roman" w:eastAsia="Times New Roman" w:hAnsi="Times New Roman" w:cs="Times New Roman"/>
                <w:sz w:val="23"/>
                <w:szCs w:val="23"/>
                <w:lang w:val="ru-RU" w:eastAsia="ru-RU"/>
              </w:rPr>
              <w:t xml:space="preserve"> </w:t>
            </w:r>
            <w:proofErr w:type="spellStart"/>
            <w:r w:rsidRPr="004A2EE6">
              <w:rPr>
                <w:rFonts w:ascii="Times New Roman" w:eastAsia="Times New Roman" w:hAnsi="Times New Roman" w:cs="Times New Roman"/>
                <w:sz w:val="23"/>
                <w:szCs w:val="23"/>
                <w:lang w:val="ru-RU" w:eastAsia="ru-RU"/>
              </w:rPr>
              <w:t>меблеві</w:t>
            </w:r>
            <w:proofErr w:type="spellEnd"/>
            <w:r w:rsidRPr="004A2EE6">
              <w:rPr>
                <w:rFonts w:ascii="Times New Roman" w:eastAsia="Times New Roman" w:hAnsi="Times New Roman" w:cs="Times New Roman"/>
                <w:sz w:val="23"/>
                <w:szCs w:val="23"/>
                <w:lang w:val="ru-RU" w:eastAsia="ru-RU"/>
              </w:rPr>
              <w:t xml:space="preserve"> </w:t>
            </w:r>
            <w:proofErr w:type="spellStart"/>
            <w:r w:rsidRPr="004A2EE6">
              <w:rPr>
                <w:rFonts w:ascii="Times New Roman" w:eastAsia="Times New Roman" w:hAnsi="Times New Roman" w:cs="Times New Roman"/>
                <w:sz w:val="23"/>
                <w:szCs w:val="23"/>
                <w:lang w:val="ru-RU" w:eastAsia="ru-RU"/>
              </w:rPr>
              <w:t>болти</w:t>
            </w:r>
            <w:proofErr w:type="spellEnd"/>
            <w:r w:rsidRPr="004A2EE6">
              <w:rPr>
                <w:rFonts w:ascii="Times New Roman" w:eastAsia="Times New Roman" w:hAnsi="Times New Roman" w:cs="Times New Roman"/>
                <w:sz w:val="23"/>
                <w:szCs w:val="23"/>
                <w:lang w:val="ru-RU" w:eastAsia="ru-RU"/>
              </w:rPr>
              <w:t xml:space="preserve"> М8*65.</w:t>
            </w:r>
          </w:p>
          <w:p w:rsidR="00406783" w:rsidRPr="004A2EE6" w:rsidRDefault="00406783" w:rsidP="00967B3D">
            <w:pPr>
              <w:spacing w:after="0" w:line="240" w:lineRule="auto"/>
              <w:jc w:val="both"/>
              <w:rPr>
                <w:rFonts w:ascii="Times New Roman" w:eastAsia="Times New Roman" w:hAnsi="Times New Roman" w:cs="Times New Roman"/>
                <w:sz w:val="23"/>
                <w:szCs w:val="23"/>
                <w:lang w:val="ru-RU" w:eastAsia="ru-RU"/>
              </w:rPr>
            </w:pPr>
            <w:r w:rsidRPr="004A2EE6">
              <w:rPr>
                <w:rFonts w:ascii="Times New Roman" w:eastAsia="Times New Roman" w:hAnsi="Times New Roman" w:cs="Times New Roman"/>
                <w:sz w:val="23"/>
                <w:szCs w:val="23"/>
                <w:lang w:val="ru-RU" w:eastAsia="ar-SA"/>
              </w:rPr>
              <w:t xml:space="preserve">Стан – </w:t>
            </w:r>
            <w:proofErr w:type="gramStart"/>
            <w:r w:rsidRPr="004A2EE6">
              <w:rPr>
                <w:rFonts w:ascii="Times New Roman" w:eastAsia="Times New Roman" w:hAnsi="Times New Roman" w:cs="Times New Roman"/>
                <w:sz w:val="23"/>
                <w:szCs w:val="23"/>
                <w:lang w:val="ru-RU" w:eastAsia="ar-SA"/>
              </w:rPr>
              <w:t>нова</w:t>
            </w:r>
            <w:proofErr w:type="gramEnd"/>
            <w:r w:rsidRPr="004A2EE6">
              <w:rPr>
                <w:rFonts w:ascii="Times New Roman" w:eastAsia="Times New Roman" w:hAnsi="Times New Roman" w:cs="Times New Roman"/>
                <w:sz w:val="23"/>
                <w:szCs w:val="23"/>
                <w:lang w:val="ru-RU" w:eastAsia="ar-SA"/>
              </w:rPr>
              <w:t xml:space="preserve">, не </w:t>
            </w:r>
            <w:proofErr w:type="spellStart"/>
            <w:r w:rsidRPr="004A2EE6">
              <w:rPr>
                <w:rFonts w:ascii="Times New Roman" w:eastAsia="Times New Roman" w:hAnsi="Times New Roman" w:cs="Times New Roman"/>
                <w:sz w:val="23"/>
                <w:szCs w:val="23"/>
                <w:lang w:val="ru-RU" w:eastAsia="ar-SA"/>
              </w:rPr>
              <w:t>була</w:t>
            </w:r>
            <w:proofErr w:type="spellEnd"/>
            <w:r w:rsidRPr="004A2EE6">
              <w:rPr>
                <w:rFonts w:ascii="Times New Roman" w:eastAsia="Times New Roman" w:hAnsi="Times New Roman" w:cs="Times New Roman"/>
                <w:sz w:val="23"/>
                <w:szCs w:val="23"/>
                <w:lang w:val="ru-RU" w:eastAsia="ar-SA"/>
              </w:rPr>
              <w:t xml:space="preserve"> у </w:t>
            </w:r>
            <w:proofErr w:type="spellStart"/>
            <w:r w:rsidRPr="004A2EE6">
              <w:rPr>
                <w:rFonts w:ascii="Times New Roman" w:eastAsia="Times New Roman" w:hAnsi="Times New Roman" w:cs="Times New Roman"/>
                <w:sz w:val="23"/>
                <w:szCs w:val="23"/>
                <w:lang w:val="ru-RU" w:eastAsia="ar-SA"/>
              </w:rPr>
              <w:t>використанні</w:t>
            </w:r>
            <w:proofErr w:type="spellEnd"/>
            <w:r w:rsidRPr="004A2EE6">
              <w:rPr>
                <w:rFonts w:ascii="Times New Roman" w:eastAsia="Times New Roman" w:hAnsi="Times New Roman" w:cs="Times New Roman"/>
                <w:sz w:val="23"/>
                <w:szCs w:val="23"/>
                <w:lang w:val="ru-RU" w:eastAsia="ar-SA"/>
              </w:rPr>
              <w:t>.</w:t>
            </w:r>
          </w:p>
        </w:tc>
        <w:tc>
          <w:tcPr>
            <w:tcW w:w="851" w:type="dxa"/>
            <w:tcBorders>
              <w:top w:val="single" w:sz="4" w:space="0" w:color="000000"/>
              <w:left w:val="single" w:sz="4" w:space="0" w:color="000000"/>
              <w:bottom w:val="single" w:sz="4" w:space="0" w:color="000000"/>
            </w:tcBorders>
            <w:vAlign w:val="center"/>
          </w:tcPr>
          <w:p w:rsidR="00406783" w:rsidRPr="004A2EE6" w:rsidRDefault="00406783" w:rsidP="00406783">
            <w:pPr>
              <w:widowControl w:val="0"/>
              <w:tabs>
                <w:tab w:val="left" w:pos="1932"/>
                <w:tab w:val="left" w:pos="3200"/>
              </w:tabs>
              <w:suppressAutoHyphens/>
              <w:autoSpaceDE w:val="0"/>
              <w:spacing w:after="0" w:line="240" w:lineRule="auto"/>
              <w:jc w:val="center"/>
              <w:rPr>
                <w:rFonts w:ascii="Times New Roman" w:eastAsia="Times New Roman" w:hAnsi="Times New Roman" w:cs="Times New Roman"/>
                <w:sz w:val="23"/>
                <w:szCs w:val="23"/>
                <w:lang w:val="ru-RU" w:eastAsia="ar-SA"/>
              </w:rPr>
            </w:pPr>
            <w:r w:rsidRPr="004A2EE6">
              <w:rPr>
                <w:rFonts w:ascii="Times New Roman" w:eastAsia="Times New Roman" w:hAnsi="Times New Roman" w:cs="Times New Roman"/>
                <w:sz w:val="23"/>
                <w:szCs w:val="23"/>
                <w:lang w:val="ru-RU" w:eastAsia="ar-SA"/>
              </w:rPr>
              <w:t>шт.</w:t>
            </w:r>
          </w:p>
        </w:tc>
        <w:tc>
          <w:tcPr>
            <w:tcW w:w="709" w:type="dxa"/>
            <w:tcBorders>
              <w:top w:val="single" w:sz="4" w:space="0" w:color="000000"/>
              <w:left w:val="single" w:sz="4" w:space="0" w:color="000000"/>
              <w:bottom w:val="single" w:sz="4" w:space="0" w:color="000000"/>
              <w:right w:val="single" w:sz="4" w:space="0" w:color="000000"/>
            </w:tcBorders>
            <w:vAlign w:val="center"/>
          </w:tcPr>
          <w:p w:rsidR="00406783" w:rsidRPr="004A2EE6" w:rsidRDefault="00406783" w:rsidP="00406783">
            <w:pPr>
              <w:widowControl w:val="0"/>
              <w:tabs>
                <w:tab w:val="left" w:pos="708"/>
                <w:tab w:val="left" w:pos="1932"/>
              </w:tabs>
              <w:suppressAutoHyphens/>
              <w:autoSpaceDE w:val="0"/>
              <w:spacing w:after="0" w:line="240" w:lineRule="auto"/>
              <w:jc w:val="center"/>
              <w:rPr>
                <w:rFonts w:ascii="Times New Roman" w:eastAsia="Times New Roman" w:hAnsi="Times New Roman" w:cs="Times New Roman"/>
                <w:sz w:val="23"/>
                <w:szCs w:val="23"/>
                <w:lang w:val="ru-RU" w:eastAsia="ar-SA"/>
              </w:rPr>
            </w:pPr>
            <w:r w:rsidRPr="004A2EE6">
              <w:rPr>
                <w:rFonts w:ascii="Times New Roman" w:eastAsia="Times New Roman" w:hAnsi="Times New Roman" w:cs="Times New Roman"/>
                <w:sz w:val="23"/>
                <w:szCs w:val="23"/>
                <w:lang w:val="ru-RU" w:eastAsia="ar-SA"/>
              </w:rPr>
              <w:t>1</w:t>
            </w:r>
          </w:p>
        </w:tc>
      </w:tr>
      <w:tr w:rsidR="00406783" w:rsidRPr="004A2EE6" w:rsidTr="00967B3D">
        <w:trPr>
          <w:trHeight w:val="982"/>
        </w:trPr>
        <w:tc>
          <w:tcPr>
            <w:tcW w:w="3544" w:type="dxa"/>
            <w:tcBorders>
              <w:top w:val="single" w:sz="4" w:space="0" w:color="000000"/>
              <w:left w:val="single" w:sz="4" w:space="0" w:color="000000"/>
              <w:bottom w:val="single" w:sz="4" w:space="0" w:color="000000"/>
            </w:tcBorders>
          </w:tcPr>
          <w:p w:rsidR="00406783" w:rsidRPr="004A2EE6" w:rsidRDefault="00406783" w:rsidP="00406783">
            <w:pPr>
              <w:widowControl w:val="0"/>
              <w:numPr>
                <w:ilvl w:val="0"/>
                <w:numId w:val="2"/>
              </w:numPr>
              <w:tabs>
                <w:tab w:val="left" w:pos="1932"/>
                <w:tab w:val="left" w:pos="3200"/>
              </w:tabs>
              <w:suppressAutoHyphens/>
              <w:autoSpaceDE w:val="0"/>
              <w:spacing w:after="0" w:line="240" w:lineRule="auto"/>
              <w:contextualSpacing/>
              <w:rPr>
                <w:rFonts w:ascii="Times New Roman" w:eastAsia="Times New Roman" w:hAnsi="Times New Roman" w:cs="Times New Roman"/>
                <w:b/>
                <w:sz w:val="23"/>
                <w:szCs w:val="23"/>
                <w:lang w:eastAsia="ar-SA"/>
              </w:rPr>
            </w:pPr>
            <w:r w:rsidRPr="004A2EE6">
              <w:rPr>
                <w:rFonts w:ascii="Times New Roman" w:eastAsia="Times New Roman" w:hAnsi="Times New Roman" w:cs="Times New Roman"/>
                <w:b/>
                <w:sz w:val="23"/>
                <w:szCs w:val="23"/>
                <w:lang w:eastAsia="ar-SA"/>
              </w:rPr>
              <w:t>Лавка</w:t>
            </w:r>
            <w:r w:rsidRPr="004A2EE6">
              <w:rPr>
                <w:rFonts w:ascii="Times New Roman" w:eastAsia="Times New Roman" w:hAnsi="Times New Roman" w:cs="Times New Roman"/>
                <w:b/>
                <w:sz w:val="23"/>
                <w:szCs w:val="23"/>
                <w:lang w:val="ru-RU" w:eastAsia="ar-SA"/>
              </w:rPr>
              <w:t xml:space="preserve"> </w:t>
            </w:r>
            <w:r w:rsidRPr="004A2EE6">
              <w:rPr>
                <w:rFonts w:ascii="Times New Roman" w:eastAsia="Times New Roman" w:hAnsi="Times New Roman" w:cs="Times New Roman"/>
                <w:b/>
                <w:sz w:val="23"/>
                <w:szCs w:val="23"/>
                <w:lang w:eastAsia="ar-SA"/>
              </w:rPr>
              <w:t xml:space="preserve">паркова </w:t>
            </w:r>
          </w:p>
          <w:p w:rsidR="00406783" w:rsidRPr="004A2EE6" w:rsidRDefault="00406783" w:rsidP="00406783">
            <w:pPr>
              <w:widowControl w:val="0"/>
              <w:tabs>
                <w:tab w:val="left" w:pos="1932"/>
                <w:tab w:val="left" w:pos="3200"/>
              </w:tabs>
              <w:suppressAutoHyphens/>
              <w:autoSpaceDE w:val="0"/>
              <w:spacing w:after="0" w:line="240" w:lineRule="auto"/>
              <w:ind w:left="-108"/>
              <w:contextualSpacing/>
              <w:rPr>
                <w:rFonts w:ascii="Times New Roman" w:eastAsia="Times New Roman" w:hAnsi="Times New Roman" w:cs="Times New Roman"/>
                <w:b/>
                <w:sz w:val="23"/>
                <w:szCs w:val="23"/>
                <w:lang w:eastAsia="ar-SA"/>
              </w:rPr>
            </w:pPr>
            <w:r w:rsidRPr="004A2EE6">
              <w:rPr>
                <w:rFonts w:ascii="Times New Roman" w:eastAsia="Times New Roman" w:hAnsi="Times New Roman" w:cs="Times New Roman"/>
                <w:b/>
                <w:noProof/>
                <w:sz w:val="23"/>
                <w:szCs w:val="23"/>
                <w:lang w:eastAsia="uk-UA"/>
              </w:rPr>
              <w:drawing>
                <wp:inline distT="0" distB="0" distL="0" distR="0" wp14:anchorId="5F5F4D07" wp14:editId="661ADF61">
                  <wp:extent cx="2200275" cy="1828800"/>
                  <wp:effectExtent l="0" t="0" r="9525" b="0"/>
                  <wp:docPr id="5"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1828800"/>
                          </a:xfrm>
                          <a:prstGeom prst="rect">
                            <a:avLst/>
                          </a:prstGeom>
                          <a:noFill/>
                          <a:ln>
                            <a:noFill/>
                          </a:ln>
                        </pic:spPr>
                      </pic:pic>
                    </a:graphicData>
                  </a:graphic>
                </wp:inline>
              </w:drawing>
            </w:r>
          </w:p>
        </w:tc>
        <w:tc>
          <w:tcPr>
            <w:tcW w:w="4536" w:type="dxa"/>
            <w:tcBorders>
              <w:top w:val="single" w:sz="4" w:space="0" w:color="000000"/>
              <w:left w:val="single" w:sz="4" w:space="0" w:color="000000"/>
              <w:bottom w:val="single" w:sz="4" w:space="0" w:color="000000"/>
            </w:tcBorders>
          </w:tcPr>
          <w:p w:rsidR="00406783" w:rsidRPr="004A2EE6" w:rsidRDefault="00406783" w:rsidP="00406783">
            <w:pPr>
              <w:spacing w:after="0" w:line="240" w:lineRule="auto"/>
              <w:jc w:val="both"/>
              <w:rPr>
                <w:rFonts w:ascii="Times New Roman" w:eastAsia="Times New Roman" w:hAnsi="Times New Roman" w:cs="Times New Roman"/>
                <w:sz w:val="23"/>
                <w:szCs w:val="23"/>
                <w:lang w:val="ru-RU" w:eastAsia="ru-RU"/>
              </w:rPr>
            </w:pPr>
            <w:r w:rsidRPr="004A2EE6">
              <w:rPr>
                <w:rFonts w:ascii="Times New Roman" w:eastAsia="Times New Roman" w:hAnsi="Times New Roman" w:cs="Times New Roman"/>
                <w:sz w:val="23"/>
                <w:szCs w:val="23"/>
                <w:lang w:val="ru-RU" w:eastAsia="ru-RU"/>
              </w:rPr>
              <w:t xml:space="preserve">Каркас лавки - </w:t>
            </w:r>
            <w:proofErr w:type="spellStart"/>
            <w:proofErr w:type="gramStart"/>
            <w:r w:rsidRPr="004A2EE6">
              <w:rPr>
                <w:rFonts w:ascii="Times New Roman" w:eastAsia="Times New Roman" w:hAnsi="Times New Roman" w:cs="Times New Roman"/>
                <w:sz w:val="23"/>
                <w:szCs w:val="23"/>
                <w:lang w:val="ru-RU" w:eastAsia="ru-RU"/>
              </w:rPr>
              <w:t>проф</w:t>
            </w:r>
            <w:proofErr w:type="gramEnd"/>
            <w:r w:rsidRPr="004A2EE6">
              <w:rPr>
                <w:rFonts w:ascii="Times New Roman" w:eastAsia="Times New Roman" w:hAnsi="Times New Roman" w:cs="Times New Roman"/>
                <w:sz w:val="23"/>
                <w:szCs w:val="23"/>
                <w:lang w:val="ru-RU" w:eastAsia="ru-RU"/>
              </w:rPr>
              <w:t>ільна</w:t>
            </w:r>
            <w:proofErr w:type="spellEnd"/>
            <w:r w:rsidRPr="004A2EE6">
              <w:rPr>
                <w:rFonts w:ascii="Times New Roman" w:eastAsia="Times New Roman" w:hAnsi="Times New Roman" w:cs="Times New Roman"/>
                <w:sz w:val="23"/>
                <w:szCs w:val="23"/>
                <w:lang w:val="ru-RU" w:eastAsia="ru-RU"/>
              </w:rPr>
              <w:t xml:space="preserve"> труба 50*25*2 мм, </w:t>
            </w:r>
            <w:proofErr w:type="spellStart"/>
            <w:r w:rsidRPr="004A2EE6">
              <w:rPr>
                <w:rFonts w:ascii="Times New Roman" w:eastAsia="Times New Roman" w:hAnsi="Times New Roman" w:cs="Times New Roman"/>
                <w:sz w:val="23"/>
                <w:szCs w:val="23"/>
                <w:lang w:val="ru-RU" w:eastAsia="ru-RU"/>
              </w:rPr>
              <w:t>профільна</w:t>
            </w:r>
            <w:proofErr w:type="spellEnd"/>
            <w:r w:rsidRPr="004A2EE6">
              <w:rPr>
                <w:rFonts w:ascii="Times New Roman" w:eastAsia="Times New Roman" w:hAnsi="Times New Roman" w:cs="Times New Roman"/>
                <w:sz w:val="23"/>
                <w:szCs w:val="23"/>
                <w:lang w:val="ru-RU" w:eastAsia="ru-RU"/>
              </w:rPr>
              <w:t xml:space="preserve"> труба 40*20*2 мм,</w:t>
            </w:r>
          </w:p>
          <w:p w:rsidR="00406783" w:rsidRPr="004A2EE6" w:rsidRDefault="00406783" w:rsidP="00406783">
            <w:pPr>
              <w:spacing w:after="0" w:line="240" w:lineRule="auto"/>
              <w:jc w:val="both"/>
              <w:rPr>
                <w:rFonts w:ascii="Times New Roman" w:eastAsia="Times New Roman" w:hAnsi="Times New Roman" w:cs="Times New Roman"/>
                <w:sz w:val="23"/>
                <w:szCs w:val="23"/>
                <w:lang w:val="ru-RU" w:eastAsia="ru-RU"/>
              </w:rPr>
            </w:pPr>
            <w:proofErr w:type="spellStart"/>
            <w:r w:rsidRPr="004A2EE6">
              <w:rPr>
                <w:rFonts w:ascii="Times New Roman" w:eastAsia="Times New Roman" w:hAnsi="Times New Roman" w:cs="Times New Roman"/>
                <w:sz w:val="23"/>
                <w:szCs w:val="23"/>
                <w:lang w:val="ru-RU" w:eastAsia="ru-RU"/>
              </w:rPr>
              <w:t>Покриття</w:t>
            </w:r>
            <w:proofErr w:type="spellEnd"/>
            <w:r w:rsidRPr="004A2EE6">
              <w:rPr>
                <w:rFonts w:ascii="Times New Roman" w:eastAsia="Times New Roman" w:hAnsi="Times New Roman" w:cs="Times New Roman"/>
                <w:sz w:val="23"/>
                <w:szCs w:val="23"/>
                <w:lang w:val="ru-RU" w:eastAsia="ru-RU"/>
              </w:rPr>
              <w:t xml:space="preserve"> </w:t>
            </w:r>
            <w:proofErr w:type="spellStart"/>
            <w:r w:rsidRPr="004A2EE6">
              <w:rPr>
                <w:rFonts w:ascii="Times New Roman" w:eastAsia="Times New Roman" w:hAnsi="Times New Roman" w:cs="Times New Roman"/>
                <w:sz w:val="23"/>
                <w:szCs w:val="23"/>
                <w:lang w:val="ru-RU" w:eastAsia="ru-RU"/>
              </w:rPr>
              <w:t>металевого</w:t>
            </w:r>
            <w:proofErr w:type="spellEnd"/>
            <w:r w:rsidRPr="004A2EE6">
              <w:rPr>
                <w:rFonts w:ascii="Times New Roman" w:eastAsia="Times New Roman" w:hAnsi="Times New Roman" w:cs="Times New Roman"/>
                <w:sz w:val="23"/>
                <w:szCs w:val="23"/>
                <w:lang w:val="ru-RU" w:eastAsia="ru-RU"/>
              </w:rPr>
              <w:t xml:space="preserve"> каркасу – </w:t>
            </w:r>
            <w:proofErr w:type="spellStart"/>
            <w:r w:rsidRPr="004A2EE6">
              <w:rPr>
                <w:rFonts w:ascii="Times New Roman" w:eastAsia="Times New Roman" w:hAnsi="Times New Roman" w:cs="Times New Roman"/>
                <w:sz w:val="23"/>
                <w:szCs w:val="23"/>
                <w:lang w:val="ru-RU" w:eastAsia="ru-RU"/>
              </w:rPr>
              <w:t>ґрунтовка</w:t>
            </w:r>
            <w:proofErr w:type="spellEnd"/>
            <w:r w:rsidRPr="004A2EE6">
              <w:rPr>
                <w:rFonts w:ascii="Times New Roman" w:eastAsia="Times New Roman" w:hAnsi="Times New Roman" w:cs="Times New Roman"/>
                <w:sz w:val="23"/>
                <w:szCs w:val="23"/>
                <w:lang w:val="ru-RU" w:eastAsia="ru-RU"/>
              </w:rPr>
              <w:t xml:space="preserve"> ГФ-21 та </w:t>
            </w:r>
            <w:proofErr w:type="spellStart"/>
            <w:r w:rsidRPr="004A2EE6">
              <w:rPr>
                <w:rFonts w:ascii="Times New Roman" w:eastAsia="Times New Roman" w:hAnsi="Times New Roman" w:cs="Times New Roman"/>
                <w:sz w:val="23"/>
                <w:szCs w:val="23"/>
                <w:lang w:val="ru-RU" w:eastAsia="ru-RU"/>
              </w:rPr>
              <w:t>фарба</w:t>
            </w:r>
            <w:proofErr w:type="spellEnd"/>
            <w:r w:rsidRPr="004A2EE6">
              <w:rPr>
                <w:rFonts w:ascii="Times New Roman" w:eastAsia="Times New Roman" w:hAnsi="Times New Roman" w:cs="Times New Roman"/>
                <w:sz w:val="23"/>
                <w:szCs w:val="23"/>
                <w:lang w:val="ru-RU" w:eastAsia="ru-RU"/>
              </w:rPr>
              <w:t xml:space="preserve"> ПФ-115 (</w:t>
            </w:r>
            <w:proofErr w:type="spellStart"/>
            <w:r w:rsidRPr="004A2EE6">
              <w:rPr>
                <w:rFonts w:ascii="Times New Roman" w:eastAsia="Times New Roman" w:hAnsi="Times New Roman" w:cs="Times New Roman"/>
                <w:sz w:val="23"/>
                <w:szCs w:val="23"/>
                <w:lang w:val="ru-RU" w:eastAsia="ru-RU"/>
              </w:rPr>
              <w:t>або</w:t>
            </w:r>
            <w:proofErr w:type="spellEnd"/>
            <w:r w:rsidRPr="004A2EE6">
              <w:rPr>
                <w:rFonts w:ascii="Times New Roman" w:eastAsia="Times New Roman" w:hAnsi="Times New Roman" w:cs="Times New Roman"/>
                <w:sz w:val="23"/>
                <w:szCs w:val="23"/>
                <w:lang w:val="ru-RU" w:eastAsia="ru-RU"/>
              </w:rPr>
              <w:t xml:space="preserve"> </w:t>
            </w:r>
            <w:proofErr w:type="spellStart"/>
            <w:r w:rsidRPr="004A2EE6">
              <w:rPr>
                <w:rFonts w:ascii="Times New Roman" w:eastAsia="Times New Roman" w:hAnsi="Times New Roman" w:cs="Times New Roman"/>
                <w:sz w:val="23"/>
                <w:szCs w:val="23"/>
                <w:lang w:val="ru-RU" w:eastAsia="ru-RU"/>
              </w:rPr>
              <w:t>еквівалент</w:t>
            </w:r>
            <w:proofErr w:type="spellEnd"/>
            <w:r w:rsidRPr="004A2EE6">
              <w:rPr>
                <w:rFonts w:ascii="Times New Roman" w:eastAsia="Times New Roman" w:hAnsi="Times New Roman" w:cs="Times New Roman"/>
                <w:sz w:val="23"/>
                <w:szCs w:val="23"/>
                <w:lang w:val="ru-RU" w:eastAsia="ru-RU"/>
              </w:rPr>
              <w:t xml:space="preserve">). </w:t>
            </w:r>
          </w:p>
          <w:p w:rsidR="00406783" w:rsidRPr="004A2EE6" w:rsidRDefault="00406783" w:rsidP="00406783">
            <w:pPr>
              <w:spacing w:after="0" w:line="240" w:lineRule="auto"/>
              <w:jc w:val="both"/>
              <w:rPr>
                <w:rFonts w:ascii="Times New Roman" w:eastAsia="Times New Roman" w:hAnsi="Times New Roman" w:cs="Times New Roman"/>
                <w:sz w:val="23"/>
                <w:szCs w:val="23"/>
                <w:lang w:val="ru-RU" w:eastAsia="ru-RU"/>
              </w:rPr>
            </w:pPr>
            <w:proofErr w:type="spellStart"/>
            <w:r w:rsidRPr="004A2EE6">
              <w:rPr>
                <w:rFonts w:ascii="Times New Roman" w:eastAsia="Times New Roman" w:hAnsi="Times New Roman" w:cs="Times New Roman"/>
                <w:sz w:val="23"/>
                <w:szCs w:val="23"/>
                <w:lang w:val="ru-RU" w:eastAsia="ru-RU"/>
              </w:rPr>
              <w:t>Колі</w:t>
            </w:r>
            <w:proofErr w:type="gramStart"/>
            <w:r w:rsidRPr="004A2EE6">
              <w:rPr>
                <w:rFonts w:ascii="Times New Roman" w:eastAsia="Times New Roman" w:hAnsi="Times New Roman" w:cs="Times New Roman"/>
                <w:sz w:val="23"/>
                <w:szCs w:val="23"/>
                <w:lang w:val="ru-RU" w:eastAsia="ru-RU"/>
              </w:rPr>
              <w:t>р</w:t>
            </w:r>
            <w:proofErr w:type="spellEnd"/>
            <w:proofErr w:type="gramEnd"/>
            <w:r w:rsidRPr="004A2EE6">
              <w:rPr>
                <w:rFonts w:ascii="Times New Roman" w:eastAsia="Times New Roman" w:hAnsi="Times New Roman" w:cs="Times New Roman"/>
                <w:sz w:val="23"/>
                <w:szCs w:val="23"/>
                <w:lang w:val="ru-RU" w:eastAsia="ru-RU"/>
              </w:rPr>
              <w:t xml:space="preserve"> - </w:t>
            </w:r>
            <w:proofErr w:type="spellStart"/>
            <w:r w:rsidRPr="004A2EE6">
              <w:rPr>
                <w:rFonts w:ascii="Times New Roman" w:eastAsia="Times New Roman" w:hAnsi="Times New Roman" w:cs="Times New Roman"/>
                <w:sz w:val="23"/>
                <w:szCs w:val="23"/>
                <w:lang w:val="ru-RU" w:eastAsia="ru-RU"/>
              </w:rPr>
              <w:t>чорний</w:t>
            </w:r>
            <w:proofErr w:type="spellEnd"/>
            <w:r w:rsidRPr="004A2EE6">
              <w:rPr>
                <w:rFonts w:ascii="Times New Roman" w:eastAsia="Times New Roman" w:hAnsi="Times New Roman" w:cs="Times New Roman"/>
                <w:sz w:val="23"/>
                <w:szCs w:val="23"/>
                <w:lang w:val="ru-RU" w:eastAsia="ru-RU"/>
              </w:rPr>
              <w:t xml:space="preserve"> (</w:t>
            </w:r>
            <w:proofErr w:type="spellStart"/>
            <w:r w:rsidRPr="004A2EE6">
              <w:rPr>
                <w:rFonts w:ascii="Times New Roman" w:eastAsia="Times New Roman" w:hAnsi="Times New Roman" w:cs="Times New Roman"/>
                <w:sz w:val="23"/>
                <w:szCs w:val="23"/>
                <w:lang w:val="ru-RU" w:eastAsia="ru-RU"/>
              </w:rPr>
              <w:t>або</w:t>
            </w:r>
            <w:proofErr w:type="spellEnd"/>
            <w:r w:rsidRPr="004A2EE6">
              <w:rPr>
                <w:rFonts w:ascii="Times New Roman" w:eastAsia="Times New Roman" w:hAnsi="Times New Roman" w:cs="Times New Roman"/>
                <w:sz w:val="23"/>
                <w:szCs w:val="23"/>
                <w:lang w:val="ru-RU" w:eastAsia="ru-RU"/>
              </w:rPr>
              <w:t xml:space="preserve"> </w:t>
            </w:r>
            <w:proofErr w:type="spellStart"/>
            <w:r w:rsidRPr="004A2EE6">
              <w:rPr>
                <w:rFonts w:ascii="Times New Roman" w:eastAsia="Times New Roman" w:hAnsi="Times New Roman" w:cs="Times New Roman"/>
                <w:sz w:val="23"/>
                <w:szCs w:val="23"/>
                <w:lang w:val="ru-RU" w:eastAsia="ru-RU"/>
              </w:rPr>
              <w:t>інший</w:t>
            </w:r>
            <w:proofErr w:type="spellEnd"/>
            <w:r w:rsidRPr="004A2EE6">
              <w:rPr>
                <w:rFonts w:ascii="Times New Roman" w:eastAsia="Times New Roman" w:hAnsi="Times New Roman" w:cs="Times New Roman"/>
                <w:sz w:val="23"/>
                <w:szCs w:val="23"/>
                <w:lang w:val="ru-RU" w:eastAsia="ru-RU"/>
              </w:rPr>
              <w:t xml:space="preserve"> за </w:t>
            </w:r>
            <w:proofErr w:type="spellStart"/>
            <w:r w:rsidRPr="004A2EE6">
              <w:rPr>
                <w:rFonts w:ascii="Times New Roman" w:eastAsia="Times New Roman" w:hAnsi="Times New Roman" w:cs="Times New Roman"/>
                <w:sz w:val="23"/>
                <w:szCs w:val="23"/>
                <w:lang w:val="ru-RU" w:eastAsia="ru-RU"/>
              </w:rPr>
              <w:t>бажанням</w:t>
            </w:r>
            <w:proofErr w:type="spellEnd"/>
            <w:r w:rsidRPr="004A2EE6">
              <w:rPr>
                <w:rFonts w:ascii="Times New Roman" w:eastAsia="Times New Roman" w:hAnsi="Times New Roman" w:cs="Times New Roman"/>
                <w:sz w:val="23"/>
                <w:szCs w:val="23"/>
                <w:lang w:val="ru-RU" w:eastAsia="ru-RU"/>
              </w:rPr>
              <w:t xml:space="preserve"> </w:t>
            </w:r>
            <w:proofErr w:type="spellStart"/>
            <w:r w:rsidRPr="004A2EE6">
              <w:rPr>
                <w:rFonts w:ascii="Times New Roman" w:eastAsia="Times New Roman" w:hAnsi="Times New Roman" w:cs="Times New Roman"/>
                <w:sz w:val="23"/>
                <w:szCs w:val="23"/>
                <w:lang w:val="ru-RU" w:eastAsia="ru-RU"/>
              </w:rPr>
              <w:t>замовника</w:t>
            </w:r>
            <w:proofErr w:type="spellEnd"/>
            <w:r w:rsidRPr="004A2EE6">
              <w:rPr>
                <w:rFonts w:ascii="Times New Roman" w:eastAsia="Times New Roman" w:hAnsi="Times New Roman" w:cs="Times New Roman"/>
                <w:sz w:val="23"/>
                <w:szCs w:val="23"/>
                <w:lang w:val="ru-RU" w:eastAsia="ru-RU"/>
              </w:rPr>
              <w:t xml:space="preserve">). </w:t>
            </w:r>
          </w:p>
          <w:p w:rsidR="00406783" w:rsidRPr="004A2EE6" w:rsidRDefault="00406783" w:rsidP="00406783">
            <w:pPr>
              <w:spacing w:after="0" w:line="240" w:lineRule="auto"/>
              <w:jc w:val="both"/>
              <w:rPr>
                <w:rFonts w:ascii="Times New Roman" w:eastAsia="Times New Roman" w:hAnsi="Times New Roman" w:cs="Times New Roman"/>
                <w:sz w:val="23"/>
                <w:szCs w:val="23"/>
                <w:lang w:val="ru-RU" w:eastAsia="ru-RU"/>
              </w:rPr>
            </w:pPr>
            <w:proofErr w:type="spellStart"/>
            <w:r w:rsidRPr="004A2EE6">
              <w:rPr>
                <w:rFonts w:ascii="Times New Roman" w:eastAsia="Times New Roman" w:hAnsi="Times New Roman" w:cs="Times New Roman"/>
                <w:sz w:val="23"/>
                <w:szCs w:val="23"/>
                <w:lang w:val="ru-RU" w:eastAsia="ru-RU"/>
              </w:rPr>
              <w:t>Довжина</w:t>
            </w:r>
            <w:proofErr w:type="spellEnd"/>
            <w:r w:rsidRPr="004A2EE6">
              <w:rPr>
                <w:rFonts w:ascii="Times New Roman" w:eastAsia="Times New Roman" w:hAnsi="Times New Roman" w:cs="Times New Roman"/>
                <w:sz w:val="23"/>
                <w:szCs w:val="23"/>
                <w:lang w:val="ru-RU" w:eastAsia="ru-RU"/>
              </w:rPr>
              <w:t xml:space="preserve"> – 1600 мм. Ширина </w:t>
            </w:r>
            <w:proofErr w:type="spellStart"/>
            <w:r w:rsidRPr="004A2EE6">
              <w:rPr>
                <w:rFonts w:ascii="Times New Roman" w:eastAsia="Times New Roman" w:hAnsi="Times New Roman" w:cs="Times New Roman"/>
                <w:sz w:val="23"/>
                <w:szCs w:val="23"/>
                <w:lang w:val="ru-RU" w:eastAsia="ru-RU"/>
              </w:rPr>
              <w:t>сидіння</w:t>
            </w:r>
            <w:proofErr w:type="spellEnd"/>
            <w:r w:rsidRPr="004A2EE6">
              <w:rPr>
                <w:rFonts w:ascii="Times New Roman" w:eastAsia="Times New Roman" w:hAnsi="Times New Roman" w:cs="Times New Roman"/>
                <w:sz w:val="23"/>
                <w:szCs w:val="23"/>
                <w:lang w:val="ru-RU" w:eastAsia="ru-RU"/>
              </w:rPr>
              <w:t xml:space="preserve"> – 650 мм. </w:t>
            </w:r>
            <w:proofErr w:type="spellStart"/>
            <w:r w:rsidRPr="004A2EE6">
              <w:rPr>
                <w:rFonts w:ascii="Times New Roman" w:eastAsia="Times New Roman" w:hAnsi="Times New Roman" w:cs="Times New Roman"/>
                <w:sz w:val="23"/>
                <w:szCs w:val="23"/>
                <w:lang w:val="ru-RU" w:eastAsia="ru-RU"/>
              </w:rPr>
              <w:t>Висота</w:t>
            </w:r>
            <w:proofErr w:type="spellEnd"/>
            <w:r w:rsidRPr="004A2EE6">
              <w:rPr>
                <w:rFonts w:ascii="Times New Roman" w:eastAsia="Times New Roman" w:hAnsi="Times New Roman" w:cs="Times New Roman"/>
                <w:sz w:val="23"/>
                <w:szCs w:val="23"/>
                <w:lang w:val="ru-RU" w:eastAsia="ru-RU"/>
              </w:rPr>
              <w:t xml:space="preserve"> </w:t>
            </w:r>
            <w:proofErr w:type="spellStart"/>
            <w:r w:rsidRPr="004A2EE6">
              <w:rPr>
                <w:rFonts w:ascii="Times New Roman" w:eastAsia="Times New Roman" w:hAnsi="Times New Roman" w:cs="Times New Roman"/>
                <w:sz w:val="23"/>
                <w:szCs w:val="23"/>
                <w:lang w:val="ru-RU" w:eastAsia="ru-RU"/>
              </w:rPr>
              <w:t>посадкового</w:t>
            </w:r>
            <w:proofErr w:type="spellEnd"/>
            <w:r w:rsidRPr="004A2EE6">
              <w:rPr>
                <w:rFonts w:ascii="Times New Roman" w:eastAsia="Times New Roman" w:hAnsi="Times New Roman" w:cs="Times New Roman"/>
                <w:sz w:val="23"/>
                <w:szCs w:val="23"/>
                <w:lang w:val="ru-RU" w:eastAsia="ru-RU"/>
              </w:rPr>
              <w:t xml:space="preserve"> </w:t>
            </w:r>
            <w:proofErr w:type="spellStart"/>
            <w:r w:rsidRPr="004A2EE6">
              <w:rPr>
                <w:rFonts w:ascii="Times New Roman" w:eastAsia="Times New Roman" w:hAnsi="Times New Roman" w:cs="Times New Roman"/>
                <w:sz w:val="23"/>
                <w:szCs w:val="23"/>
                <w:lang w:val="ru-RU" w:eastAsia="ru-RU"/>
              </w:rPr>
              <w:t>місця</w:t>
            </w:r>
            <w:proofErr w:type="spellEnd"/>
            <w:r w:rsidRPr="004A2EE6">
              <w:rPr>
                <w:rFonts w:ascii="Times New Roman" w:eastAsia="Times New Roman" w:hAnsi="Times New Roman" w:cs="Times New Roman"/>
                <w:sz w:val="23"/>
                <w:szCs w:val="23"/>
                <w:lang w:val="ru-RU" w:eastAsia="ru-RU"/>
              </w:rPr>
              <w:t xml:space="preserve"> – 470 мм. </w:t>
            </w:r>
          </w:p>
          <w:p w:rsidR="00406783" w:rsidRPr="004939F5" w:rsidRDefault="00406783" w:rsidP="00406783">
            <w:pPr>
              <w:spacing w:after="0" w:line="240" w:lineRule="auto"/>
              <w:jc w:val="both"/>
              <w:rPr>
                <w:rFonts w:ascii="Times New Roman" w:eastAsia="Times New Roman" w:hAnsi="Times New Roman" w:cs="Times New Roman"/>
                <w:sz w:val="23"/>
                <w:szCs w:val="23"/>
                <w:lang w:val="ru-RU" w:eastAsia="ru-RU"/>
              </w:rPr>
            </w:pPr>
            <w:proofErr w:type="spellStart"/>
            <w:r w:rsidRPr="004939F5">
              <w:rPr>
                <w:rFonts w:ascii="Times New Roman" w:eastAsia="Times New Roman" w:hAnsi="Times New Roman" w:cs="Times New Roman"/>
                <w:sz w:val="23"/>
                <w:szCs w:val="23"/>
                <w:lang w:val="ru-RU" w:eastAsia="ru-RU"/>
              </w:rPr>
              <w:t>Максимальне</w:t>
            </w:r>
            <w:proofErr w:type="spellEnd"/>
            <w:r w:rsidRPr="004939F5">
              <w:rPr>
                <w:rFonts w:ascii="Times New Roman" w:eastAsia="Times New Roman" w:hAnsi="Times New Roman" w:cs="Times New Roman"/>
                <w:sz w:val="23"/>
                <w:szCs w:val="23"/>
                <w:lang w:val="ru-RU" w:eastAsia="ru-RU"/>
              </w:rPr>
              <w:t xml:space="preserve"> </w:t>
            </w:r>
            <w:proofErr w:type="spellStart"/>
            <w:r w:rsidRPr="004939F5">
              <w:rPr>
                <w:rFonts w:ascii="Times New Roman" w:eastAsia="Times New Roman" w:hAnsi="Times New Roman" w:cs="Times New Roman"/>
                <w:sz w:val="23"/>
                <w:szCs w:val="23"/>
                <w:lang w:val="ru-RU" w:eastAsia="ru-RU"/>
              </w:rPr>
              <w:t>навантаження</w:t>
            </w:r>
            <w:proofErr w:type="spellEnd"/>
            <w:r w:rsidRPr="004939F5">
              <w:rPr>
                <w:rFonts w:ascii="Times New Roman" w:eastAsia="Times New Roman" w:hAnsi="Times New Roman" w:cs="Times New Roman"/>
                <w:sz w:val="23"/>
                <w:szCs w:val="23"/>
                <w:lang w:val="ru-RU" w:eastAsia="ru-RU"/>
              </w:rPr>
              <w:t xml:space="preserve"> – не </w:t>
            </w:r>
            <w:proofErr w:type="spellStart"/>
            <w:r w:rsidRPr="004939F5">
              <w:rPr>
                <w:rFonts w:ascii="Times New Roman" w:eastAsia="Times New Roman" w:hAnsi="Times New Roman" w:cs="Times New Roman"/>
                <w:sz w:val="23"/>
                <w:szCs w:val="23"/>
                <w:lang w:val="ru-RU" w:eastAsia="ru-RU"/>
              </w:rPr>
              <w:t>менше</w:t>
            </w:r>
            <w:proofErr w:type="spellEnd"/>
            <w:r w:rsidRPr="004939F5">
              <w:rPr>
                <w:rFonts w:ascii="Times New Roman" w:eastAsia="Times New Roman" w:hAnsi="Times New Roman" w:cs="Times New Roman"/>
                <w:sz w:val="23"/>
                <w:szCs w:val="23"/>
                <w:lang w:val="ru-RU" w:eastAsia="ru-RU"/>
              </w:rPr>
              <w:t xml:space="preserve"> 300 кг. </w:t>
            </w:r>
          </w:p>
          <w:p w:rsidR="00406783" w:rsidRPr="004A2EE6" w:rsidRDefault="00406783" w:rsidP="00406783">
            <w:pPr>
              <w:spacing w:after="0" w:line="240" w:lineRule="auto"/>
              <w:jc w:val="both"/>
              <w:rPr>
                <w:rFonts w:ascii="Times New Roman" w:eastAsia="Times New Roman" w:hAnsi="Times New Roman" w:cs="Times New Roman"/>
                <w:sz w:val="23"/>
                <w:szCs w:val="23"/>
                <w:lang w:val="ru-RU" w:eastAsia="ru-RU"/>
              </w:rPr>
            </w:pPr>
            <w:proofErr w:type="spellStart"/>
            <w:r w:rsidRPr="004A2EE6">
              <w:rPr>
                <w:rFonts w:ascii="Times New Roman" w:eastAsia="Times New Roman" w:hAnsi="Times New Roman" w:cs="Times New Roman"/>
                <w:sz w:val="23"/>
                <w:szCs w:val="23"/>
                <w:lang w:val="ru-RU" w:eastAsia="ru-RU"/>
              </w:rPr>
              <w:t>Конструкція</w:t>
            </w:r>
            <w:proofErr w:type="spellEnd"/>
            <w:r w:rsidRPr="004A2EE6">
              <w:rPr>
                <w:rFonts w:ascii="Times New Roman" w:eastAsia="Times New Roman" w:hAnsi="Times New Roman" w:cs="Times New Roman"/>
                <w:sz w:val="23"/>
                <w:szCs w:val="23"/>
                <w:lang w:val="ru-RU" w:eastAsia="ru-RU"/>
              </w:rPr>
              <w:t xml:space="preserve"> </w:t>
            </w:r>
            <w:proofErr w:type="spellStart"/>
            <w:r w:rsidRPr="004A2EE6">
              <w:rPr>
                <w:rFonts w:ascii="Times New Roman" w:eastAsia="Times New Roman" w:hAnsi="Times New Roman" w:cs="Times New Roman"/>
                <w:sz w:val="23"/>
                <w:szCs w:val="23"/>
                <w:lang w:val="ru-RU" w:eastAsia="ru-RU"/>
              </w:rPr>
              <w:t>передбачає</w:t>
            </w:r>
            <w:proofErr w:type="spellEnd"/>
            <w:r w:rsidRPr="004A2EE6">
              <w:rPr>
                <w:rFonts w:ascii="Times New Roman" w:eastAsia="Times New Roman" w:hAnsi="Times New Roman" w:cs="Times New Roman"/>
                <w:sz w:val="23"/>
                <w:szCs w:val="23"/>
                <w:lang w:val="ru-RU" w:eastAsia="ru-RU"/>
              </w:rPr>
              <w:t xml:space="preserve"> монтаж з </w:t>
            </w:r>
            <w:proofErr w:type="spellStart"/>
            <w:r w:rsidRPr="004A2EE6">
              <w:rPr>
                <w:rFonts w:ascii="Times New Roman" w:eastAsia="Times New Roman" w:hAnsi="Times New Roman" w:cs="Times New Roman"/>
                <w:sz w:val="23"/>
                <w:szCs w:val="23"/>
                <w:lang w:val="ru-RU" w:eastAsia="ru-RU"/>
              </w:rPr>
              <w:t>заглиблення</w:t>
            </w:r>
            <w:proofErr w:type="spellEnd"/>
            <w:r w:rsidRPr="004A2EE6">
              <w:rPr>
                <w:rFonts w:ascii="Times New Roman" w:eastAsia="Times New Roman" w:hAnsi="Times New Roman" w:cs="Times New Roman"/>
                <w:sz w:val="23"/>
                <w:szCs w:val="23"/>
                <w:lang w:val="ru-RU" w:eastAsia="ru-RU"/>
              </w:rPr>
              <w:t xml:space="preserve"> </w:t>
            </w:r>
            <w:proofErr w:type="spellStart"/>
            <w:proofErr w:type="gramStart"/>
            <w:r w:rsidRPr="004A2EE6">
              <w:rPr>
                <w:rFonts w:ascii="Times New Roman" w:eastAsia="Times New Roman" w:hAnsi="Times New Roman" w:cs="Times New Roman"/>
                <w:sz w:val="23"/>
                <w:szCs w:val="23"/>
                <w:lang w:val="ru-RU" w:eastAsia="ru-RU"/>
              </w:rPr>
              <w:t>ст</w:t>
            </w:r>
            <w:proofErr w:type="gramEnd"/>
            <w:r w:rsidRPr="004A2EE6">
              <w:rPr>
                <w:rFonts w:ascii="Times New Roman" w:eastAsia="Times New Roman" w:hAnsi="Times New Roman" w:cs="Times New Roman"/>
                <w:sz w:val="23"/>
                <w:szCs w:val="23"/>
                <w:lang w:val="ru-RU" w:eastAsia="ru-RU"/>
              </w:rPr>
              <w:t>ійок</w:t>
            </w:r>
            <w:proofErr w:type="spellEnd"/>
            <w:r w:rsidRPr="004A2EE6">
              <w:rPr>
                <w:rFonts w:ascii="Times New Roman" w:eastAsia="Times New Roman" w:hAnsi="Times New Roman" w:cs="Times New Roman"/>
                <w:sz w:val="23"/>
                <w:szCs w:val="23"/>
                <w:lang w:val="ru-RU" w:eastAsia="ru-RU"/>
              </w:rPr>
              <w:t xml:space="preserve">  в грунт не </w:t>
            </w:r>
            <w:proofErr w:type="spellStart"/>
            <w:r w:rsidRPr="004A2EE6">
              <w:rPr>
                <w:rFonts w:ascii="Times New Roman" w:eastAsia="Times New Roman" w:hAnsi="Times New Roman" w:cs="Times New Roman"/>
                <w:sz w:val="23"/>
                <w:szCs w:val="23"/>
                <w:lang w:val="ru-RU" w:eastAsia="ru-RU"/>
              </w:rPr>
              <w:t>менше</w:t>
            </w:r>
            <w:proofErr w:type="spellEnd"/>
            <w:r w:rsidRPr="004A2EE6">
              <w:rPr>
                <w:rFonts w:ascii="Times New Roman" w:eastAsia="Times New Roman" w:hAnsi="Times New Roman" w:cs="Times New Roman"/>
                <w:sz w:val="23"/>
                <w:szCs w:val="23"/>
                <w:lang w:val="ru-RU" w:eastAsia="ru-RU"/>
              </w:rPr>
              <w:t xml:space="preserve"> </w:t>
            </w:r>
            <w:proofErr w:type="spellStart"/>
            <w:r w:rsidRPr="004A2EE6">
              <w:rPr>
                <w:rFonts w:ascii="Times New Roman" w:eastAsia="Times New Roman" w:hAnsi="Times New Roman" w:cs="Times New Roman"/>
                <w:sz w:val="23"/>
                <w:szCs w:val="23"/>
                <w:lang w:val="ru-RU" w:eastAsia="ru-RU"/>
              </w:rPr>
              <w:t>ніж</w:t>
            </w:r>
            <w:proofErr w:type="spellEnd"/>
            <w:r w:rsidRPr="004A2EE6">
              <w:rPr>
                <w:rFonts w:ascii="Times New Roman" w:eastAsia="Times New Roman" w:hAnsi="Times New Roman" w:cs="Times New Roman"/>
                <w:sz w:val="23"/>
                <w:szCs w:val="23"/>
                <w:lang w:val="ru-RU" w:eastAsia="ru-RU"/>
              </w:rPr>
              <w:t xml:space="preserve"> </w:t>
            </w:r>
            <w:r w:rsidRPr="004A2EE6">
              <w:rPr>
                <w:rFonts w:ascii="Times New Roman" w:eastAsia="Times New Roman" w:hAnsi="Times New Roman" w:cs="Times New Roman"/>
                <w:sz w:val="23"/>
                <w:szCs w:val="23"/>
                <w:lang w:val="ru-RU" w:eastAsia="ru-RU"/>
              </w:rPr>
              <w:lastRenderedPageBreak/>
              <w:t xml:space="preserve">на 500 мм. </w:t>
            </w:r>
          </w:p>
          <w:p w:rsidR="00406783" w:rsidRPr="004A2EE6" w:rsidRDefault="00406783" w:rsidP="00406783">
            <w:pPr>
              <w:spacing w:after="0" w:line="240" w:lineRule="auto"/>
              <w:jc w:val="both"/>
              <w:rPr>
                <w:rFonts w:ascii="Times New Roman" w:eastAsia="Times New Roman" w:hAnsi="Times New Roman" w:cs="Times New Roman"/>
                <w:sz w:val="23"/>
                <w:szCs w:val="23"/>
                <w:lang w:val="ru-RU" w:eastAsia="ru-RU"/>
              </w:rPr>
            </w:pPr>
            <w:proofErr w:type="spellStart"/>
            <w:r w:rsidRPr="004A2EE6">
              <w:rPr>
                <w:rFonts w:ascii="Times New Roman" w:eastAsia="Times New Roman" w:hAnsi="Times New Roman" w:cs="Times New Roman"/>
                <w:sz w:val="23"/>
                <w:szCs w:val="23"/>
                <w:lang w:val="ru-RU" w:eastAsia="ru-RU"/>
              </w:rPr>
              <w:t>Покриття</w:t>
            </w:r>
            <w:proofErr w:type="spellEnd"/>
            <w:r w:rsidRPr="004A2EE6">
              <w:rPr>
                <w:rFonts w:ascii="Times New Roman" w:eastAsia="Times New Roman" w:hAnsi="Times New Roman" w:cs="Times New Roman"/>
                <w:sz w:val="23"/>
                <w:szCs w:val="23"/>
                <w:lang w:val="ru-RU" w:eastAsia="ru-RU"/>
              </w:rPr>
              <w:t xml:space="preserve"> </w:t>
            </w:r>
            <w:proofErr w:type="spellStart"/>
            <w:r w:rsidRPr="004A2EE6">
              <w:rPr>
                <w:rFonts w:ascii="Times New Roman" w:eastAsia="Times New Roman" w:hAnsi="Times New Roman" w:cs="Times New Roman"/>
                <w:sz w:val="23"/>
                <w:szCs w:val="23"/>
                <w:lang w:val="ru-RU" w:eastAsia="ru-RU"/>
              </w:rPr>
              <w:t>деревини</w:t>
            </w:r>
            <w:proofErr w:type="spellEnd"/>
            <w:r w:rsidRPr="004A2EE6">
              <w:rPr>
                <w:rFonts w:ascii="Times New Roman" w:eastAsia="Times New Roman" w:hAnsi="Times New Roman" w:cs="Times New Roman"/>
                <w:sz w:val="23"/>
                <w:szCs w:val="23"/>
                <w:lang w:val="ru-RU" w:eastAsia="ru-RU"/>
              </w:rPr>
              <w:t xml:space="preserve"> - </w:t>
            </w:r>
            <w:proofErr w:type="spellStart"/>
            <w:r w:rsidRPr="004A2EE6">
              <w:rPr>
                <w:rFonts w:ascii="Times New Roman" w:eastAsia="Times New Roman" w:hAnsi="Times New Roman" w:cs="Times New Roman"/>
                <w:sz w:val="23"/>
                <w:szCs w:val="23"/>
                <w:lang w:val="ru-RU" w:eastAsia="ru-RU"/>
              </w:rPr>
              <w:t>акрилова</w:t>
            </w:r>
            <w:proofErr w:type="spellEnd"/>
            <w:r w:rsidRPr="004A2EE6">
              <w:rPr>
                <w:rFonts w:ascii="Times New Roman" w:eastAsia="Times New Roman" w:hAnsi="Times New Roman" w:cs="Times New Roman"/>
                <w:sz w:val="23"/>
                <w:szCs w:val="23"/>
                <w:lang w:val="ru-RU" w:eastAsia="ru-RU"/>
              </w:rPr>
              <w:t xml:space="preserve"> </w:t>
            </w:r>
            <w:proofErr w:type="spellStart"/>
            <w:r w:rsidRPr="004A2EE6">
              <w:rPr>
                <w:rFonts w:ascii="Times New Roman" w:eastAsia="Times New Roman" w:hAnsi="Times New Roman" w:cs="Times New Roman"/>
                <w:sz w:val="23"/>
                <w:szCs w:val="23"/>
                <w:lang w:val="ru-RU" w:eastAsia="ru-RU"/>
              </w:rPr>
              <w:t>фарба</w:t>
            </w:r>
            <w:proofErr w:type="spellEnd"/>
            <w:r w:rsidRPr="004A2EE6">
              <w:rPr>
                <w:rFonts w:ascii="Times New Roman" w:eastAsia="Times New Roman" w:hAnsi="Times New Roman" w:cs="Times New Roman"/>
                <w:sz w:val="23"/>
                <w:szCs w:val="23"/>
                <w:lang w:val="ru-RU" w:eastAsia="ru-RU"/>
              </w:rPr>
              <w:t xml:space="preserve"> </w:t>
            </w:r>
            <w:proofErr w:type="spellStart"/>
            <w:r w:rsidRPr="004A2EE6">
              <w:rPr>
                <w:rFonts w:ascii="Times New Roman" w:eastAsia="Times New Roman" w:hAnsi="Times New Roman" w:cs="Times New Roman"/>
                <w:sz w:val="23"/>
                <w:szCs w:val="23"/>
                <w:lang w:val="ru-RU" w:eastAsia="ru-RU"/>
              </w:rPr>
              <w:t>Pinoteks</w:t>
            </w:r>
            <w:proofErr w:type="spellEnd"/>
            <w:r w:rsidRPr="004A2EE6">
              <w:rPr>
                <w:rFonts w:ascii="Times New Roman" w:eastAsia="Times New Roman" w:hAnsi="Times New Roman" w:cs="Times New Roman"/>
                <w:sz w:val="23"/>
                <w:szCs w:val="23"/>
                <w:lang w:val="ru-RU" w:eastAsia="ru-RU"/>
              </w:rPr>
              <w:t xml:space="preserve"> (</w:t>
            </w:r>
            <w:proofErr w:type="spellStart"/>
            <w:r w:rsidRPr="004A2EE6">
              <w:rPr>
                <w:rFonts w:ascii="Times New Roman" w:eastAsia="Times New Roman" w:hAnsi="Times New Roman" w:cs="Times New Roman"/>
                <w:sz w:val="23"/>
                <w:szCs w:val="23"/>
                <w:lang w:val="ru-RU" w:eastAsia="ru-RU"/>
              </w:rPr>
              <w:t>або</w:t>
            </w:r>
            <w:proofErr w:type="spellEnd"/>
            <w:r w:rsidRPr="004A2EE6">
              <w:rPr>
                <w:rFonts w:ascii="Times New Roman" w:eastAsia="Times New Roman" w:hAnsi="Times New Roman" w:cs="Times New Roman"/>
                <w:sz w:val="23"/>
                <w:szCs w:val="23"/>
                <w:lang w:val="ru-RU" w:eastAsia="ru-RU"/>
              </w:rPr>
              <w:t xml:space="preserve"> </w:t>
            </w:r>
            <w:proofErr w:type="spellStart"/>
            <w:r w:rsidRPr="004A2EE6">
              <w:rPr>
                <w:rFonts w:ascii="Times New Roman" w:eastAsia="Times New Roman" w:hAnsi="Times New Roman" w:cs="Times New Roman"/>
                <w:sz w:val="23"/>
                <w:szCs w:val="23"/>
                <w:lang w:val="ru-RU" w:eastAsia="ru-RU"/>
              </w:rPr>
              <w:t>еквівалент</w:t>
            </w:r>
            <w:proofErr w:type="spellEnd"/>
            <w:r w:rsidRPr="004A2EE6">
              <w:rPr>
                <w:rFonts w:ascii="Times New Roman" w:eastAsia="Times New Roman" w:hAnsi="Times New Roman" w:cs="Times New Roman"/>
                <w:sz w:val="23"/>
                <w:szCs w:val="23"/>
                <w:lang w:val="ru-RU" w:eastAsia="ru-RU"/>
              </w:rPr>
              <w:t xml:space="preserve">), </w:t>
            </w:r>
            <w:proofErr w:type="spellStart"/>
            <w:r w:rsidRPr="004A2EE6">
              <w:rPr>
                <w:rFonts w:ascii="Times New Roman" w:eastAsia="Times New Roman" w:hAnsi="Times New Roman" w:cs="Times New Roman"/>
                <w:sz w:val="23"/>
                <w:szCs w:val="23"/>
                <w:lang w:val="ru-RU" w:eastAsia="ru-RU"/>
              </w:rPr>
              <w:t>колі</w:t>
            </w:r>
            <w:proofErr w:type="gramStart"/>
            <w:r w:rsidRPr="004A2EE6">
              <w:rPr>
                <w:rFonts w:ascii="Times New Roman" w:eastAsia="Times New Roman" w:hAnsi="Times New Roman" w:cs="Times New Roman"/>
                <w:sz w:val="23"/>
                <w:szCs w:val="23"/>
                <w:lang w:val="ru-RU" w:eastAsia="ru-RU"/>
              </w:rPr>
              <w:t>р</w:t>
            </w:r>
            <w:proofErr w:type="spellEnd"/>
            <w:proofErr w:type="gramEnd"/>
            <w:r w:rsidRPr="004A2EE6">
              <w:rPr>
                <w:rFonts w:ascii="Times New Roman" w:eastAsia="Times New Roman" w:hAnsi="Times New Roman" w:cs="Times New Roman"/>
                <w:sz w:val="23"/>
                <w:szCs w:val="23"/>
                <w:lang w:val="ru-RU" w:eastAsia="ru-RU"/>
              </w:rPr>
              <w:t xml:space="preserve"> темно-</w:t>
            </w:r>
            <w:proofErr w:type="spellStart"/>
            <w:r w:rsidRPr="004A2EE6">
              <w:rPr>
                <w:rFonts w:ascii="Times New Roman" w:eastAsia="Times New Roman" w:hAnsi="Times New Roman" w:cs="Times New Roman"/>
                <w:sz w:val="23"/>
                <w:szCs w:val="23"/>
                <w:lang w:val="ru-RU" w:eastAsia="ru-RU"/>
              </w:rPr>
              <w:t>коричневий</w:t>
            </w:r>
            <w:proofErr w:type="spellEnd"/>
            <w:r w:rsidR="004939F5">
              <w:rPr>
                <w:rFonts w:ascii="Times New Roman" w:eastAsia="Times New Roman" w:hAnsi="Times New Roman" w:cs="Times New Roman"/>
                <w:sz w:val="23"/>
                <w:szCs w:val="23"/>
                <w:lang w:val="ru-RU" w:eastAsia="ru-RU"/>
              </w:rPr>
              <w:t>.</w:t>
            </w:r>
            <w:r w:rsidRPr="004A2EE6">
              <w:rPr>
                <w:rFonts w:ascii="Times New Roman" w:eastAsia="Times New Roman" w:hAnsi="Times New Roman" w:cs="Times New Roman"/>
                <w:sz w:val="23"/>
                <w:szCs w:val="23"/>
                <w:lang w:val="ru-RU" w:eastAsia="ru-RU"/>
              </w:rPr>
              <w:t xml:space="preserve"> </w:t>
            </w:r>
          </w:p>
          <w:p w:rsidR="00406783" w:rsidRPr="004A2EE6" w:rsidRDefault="00406783" w:rsidP="00406783">
            <w:pPr>
              <w:spacing w:after="0" w:line="240" w:lineRule="auto"/>
              <w:jc w:val="both"/>
              <w:rPr>
                <w:rFonts w:ascii="Times New Roman" w:eastAsia="Times New Roman" w:hAnsi="Times New Roman" w:cs="Times New Roman"/>
                <w:sz w:val="23"/>
                <w:szCs w:val="23"/>
                <w:lang w:val="ru-RU" w:eastAsia="ru-RU"/>
              </w:rPr>
            </w:pPr>
            <w:proofErr w:type="spellStart"/>
            <w:r w:rsidRPr="004A2EE6">
              <w:rPr>
                <w:rFonts w:ascii="Times New Roman" w:eastAsia="Times New Roman" w:hAnsi="Times New Roman" w:cs="Times New Roman"/>
                <w:sz w:val="23"/>
                <w:szCs w:val="23"/>
                <w:lang w:val="ru-RU" w:eastAsia="ru-RU"/>
              </w:rPr>
              <w:t>Сидіння</w:t>
            </w:r>
            <w:proofErr w:type="spellEnd"/>
            <w:r w:rsidRPr="004A2EE6">
              <w:rPr>
                <w:rFonts w:ascii="Times New Roman" w:eastAsia="Times New Roman" w:hAnsi="Times New Roman" w:cs="Times New Roman"/>
                <w:sz w:val="23"/>
                <w:szCs w:val="23"/>
                <w:lang w:val="ru-RU" w:eastAsia="ru-RU"/>
              </w:rPr>
              <w:t xml:space="preserve"> – </w:t>
            </w:r>
            <w:proofErr w:type="spellStart"/>
            <w:r w:rsidRPr="004A2EE6">
              <w:rPr>
                <w:rFonts w:ascii="Times New Roman" w:eastAsia="Times New Roman" w:hAnsi="Times New Roman" w:cs="Times New Roman"/>
                <w:sz w:val="23"/>
                <w:szCs w:val="23"/>
                <w:lang w:val="ru-RU" w:eastAsia="ru-RU"/>
              </w:rPr>
              <w:t>сухий</w:t>
            </w:r>
            <w:proofErr w:type="spellEnd"/>
            <w:r w:rsidRPr="004A2EE6">
              <w:rPr>
                <w:rFonts w:ascii="Times New Roman" w:eastAsia="Times New Roman" w:hAnsi="Times New Roman" w:cs="Times New Roman"/>
                <w:sz w:val="23"/>
                <w:szCs w:val="23"/>
                <w:lang w:val="ru-RU" w:eastAsia="ru-RU"/>
              </w:rPr>
              <w:t xml:space="preserve"> </w:t>
            </w:r>
            <w:proofErr w:type="spellStart"/>
            <w:r w:rsidRPr="004A2EE6">
              <w:rPr>
                <w:rFonts w:ascii="Times New Roman" w:eastAsia="Times New Roman" w:hAnsi="Times New Roman" w:cs="Times New Roman"/>
                <w:sz w:val="23"/>
                <w:szCs w:val="23"/>
                <w:lang w:val="ru-RU" w:eastAsia="ru-RU"/>
              </w:rPr>
              <w:t>шліфований</w:t>
            </w:r>
            <w:proofErr w:type="spellEnd"/>
            <w:r w:rsidRPr="004A2EE6">
              <w:rPr>
                <w:rFonts w:ascii="Times New Roman" w:eastAsia="Times New Roman" w:hAnsi="Times New Roman" w:cs="Times New Roman"/>
                <w:sz w:val="23"/>
                <w:szCs w:val="23"/>
                <w:lang w:val="ru-RU" w:eastAsia="ru-RU"/>
              </w:rPr>
              <w:t xml:space="preserve"> </w:t>
            </w:r>
            <w:proofErr w:type="spellStart"/>
            <w:r w:rsidRPr="004A2EE6">
              <w:rPr>
                <w:rFonts w:ascii="Times New Roman" w:eastAsia="Times New Roman" w:hAnsi="Times New Roman" w:cs="Times New Roman"/>
                <w:sz w:val="23"/>
                <w:szCs w:val="23"/>
                <w:lang w:val="ru-RU" w:eastAsia="ru-RU"/>
              </w:rPr>
              <w:t>сосновий</w:t>
            </w:r>
            <w:proofErr w:type="spellEnd"/>
            <w:r w:rsidRPr="004A2EE6">
              <w:rPr>
                <w:rFonts w:ascii="Times New Roman" w:eastAsia="Times New Roman" w:hAnsi="Times New Roman" w:cs="Times New Roman"/>
                <w:sz w:val="23"/>
                <w:szCs w:val="23"/>
                <w:lang w:val="ru-RU" w:eastAsia="ru-RU"/>
              </w:rPr>
              <w:t xml:space="preserve"> брус 35*65 мм. </w:t>
            </w:r>
          </w:p>
          <w:p w:rsidR="00406783" w:rsidRPr="004A2EE6" w:rsidRDefault="00406783" w:rsidP="00406783">
            <w:pPr>
              <w:spacing w:after="0" w:line="240" w:lineRule="auto"/>
              <w:jc w:val="both"/>
              <w:rPr>
                <w:rFonts w:ascii="Times New Roman" w:eastAsia="Times New Roman" w:hAnsi="Times New Roman" w:cs="Times New Roman"/>
                <w:sz w:val="23"/>
                <w:szCs w:val="23"/>
                <w:lang w:val="ru-RU" w:eastAsia="ru-RU"/>
              </w:rPr>
            </w:pPr>
            <w:proofErr w:type="spellStart"/>
            <w:proofErr w:type="gramStart"/>
            <w:r w:rsidRPr="004A2EE6">
              <w:rPr>
                <w:rFonts w:ascii="Times New Roman" w:eastAsia="Times New Roman" w:hAnsi="Times New Roman" w:cs="Times New Roman"/>
                <w:sz w:val="23"/>
                <w:szCs w:val="23"/>
                <w:lang w:val="ru-RU" w:eastAsia="ru-RU"/>
              </w:rPr>
              <w:t>Кр</w:t>
            </w:r>
            <w:proofErr w:type="gramEnd"/>
            <w:r w:rsidRPr="004A2EE6">
              <w:rPr>
                <w:rFonts w:ascii="Times New Roman" w:eastAsia="Times New Roman" w:hAnsi="Times New Roman" w:cs="Times New Roman"/>
                <w:sz w:val="23"/>
                <w:szCs w:val="23"/>
                <w:lang w:val="ru-RU" w:eastAsia="ru-RU"/>
              </w:rPr>
              <w:t>іплення</w:t>
            </w:r>
            <w:proofErr w:type="spellEnd"/>
            <w:r w:rsidRPr="004A2EE6">
              <w:rPr>
                <w:rFonts w:ascii="Times New Roman" w:eastAsia="Times New Roman" w:hAnsi="Times New Roman" w:cs="Times New Roman"/>
                <w:sz w:val="23"/>
                <w:szCs w:val="23"/>
                <w:lang w:val="ru-RU" w:eastAsia="ru-RU"/>
              </w:rPr>
              <w:t xml:space="preserve"> доски – </w:t>
            </w:r>
            <w:proofErr w:type="spellStart"/>
            <w:r w:rsidRPr="004A2EE6">
              <w:rPr>
                <w:rFonts w:ascii="Times New Roman" w:eastAsia="Times New Roman" w:hAnsi="Times New Roman" w:cs="Times New Roman"/>
                <w:sz w:val="23"/>
                <w:szCs w:val="23"/>
                <w:lang w:val="ru-RU" w:eastAsia="ru-RU"/>
              </w:rPr>
              <w:t>металеві</w:t>
            </w:r>
            <w:proofErr w:type="spellEnd"/>
            <w:r w:rsidRPr="004A2EE6">
              <w:rPr>
                <w:rFonts w:ascii="Times New Roman" w:eastAsia="Times New Roman" w:hAnsi="Times New Roman" w:cs="Times New Roman"/>
                <w:sz w:val="23"/>
                <w:szCs w:val="23"/>
                <w:lang w:val="ru-RU" w:eastAsia="ru-RU"/>
              </w:rPr>
              <w:t xml:space="preserve"> </w:t>
            </w:r>
            <w:proofErr w:type="spellStart"/>
            <w:r w:rsidRPr="004A2EE6">
              <w:rPr>
                <w:rFonts w:ascii="Times New Roman" w:eastAsia="Times New Roman" w:hAnsi="Times New Roman" w:cs="Times New Roman"/>
                <w:sz w:val="23"/>
                <w:szCs w:val="23"/>
                <w:lang w:val="ru-RU" w:eastAsia="ru-RU"/>
              </w:rPr>
              <w:t>меблеві</w:t>
            </w:r>
            <w:proofErr w:type="spellEnd"/>
            <w:r w:rsidRPr="004A2EE6">
              <w:rPr>
                <w:rFonts w:ascii="Times New Roman" w:eastAsia="Times New Roman" w:hAnsi="Times New Roman" w:cs="Times New Roman"/>
                <w:sz w:val="23"/>
                <w:szCs w:val="23"/>
                <w:lang w:val="ru-RU" w:eastAsia="ru-RU"/>
              </w:rPr>
              <w:t xml:space="preserve"> </w:t>
            </w:r>
            <w:proofErr w:type="spellStart"/>
            <w:r w:rsidRPr="004A2EE6">
              <w:rPr>
                <w:rFonts w:ascii="Times New Roman" w:eastAsia="Times New Roman" w:hAnsi="Times New Roman" w:cs="Times New Roman"/>
                <w:sz w:val="23"/>
                <w:szCs w:val="23"/>
                <w:lang w:val="ru-RU" w:eastAsia="ru-RU"/>
              </w:rPr>
              <w:t>болти</w:t>
            </w:r>
            <w:proofErr w:type="spellEnd"/>
            <w:r w:rsidRPr="004A2EE6">
              <w:rPr>
                <w:rFonts w:ascii="Times New Roman" w:eastAsia="Times New Roman" w:hAnsi="Times New Roman" w:cs="Times New Roman"/>
                <w:sz w:val="23"/>
                <w:szCs w:val="23"/>
                <w:lang w:val="ru-RU" w:eastAsia="ru-RU"/>
              </w:rPr>
              <w:t xml:space="preserve"> М6.</w:t>
            </w:r>
          </w:p>
          <w:p w:rsidR="00406783" w:rsidRPr="004A2EE6" w:rsidRDefault="00406783" w:rsidP="00967B3D">
            <w:pPr>
              <w:spacing w:after="0" w:line="240" w:lineRule="auto"/>
              <w:jc w:val="both"/>
              <w:rPr>
                <w:rFonts w:ascii="Times New Roman" w:eastAsia="Times New Roman" w:hAnsi="Times New Roman" w:cs="Times New Roman"/>
                <w:sz w:val="23"/>
                <w:szCs w:val="23"/>
                <w:lang w:val="ru-RU" w:eastAsia="ru-RU"/>
              </w:rPr>
            </w:pPr>
            <w:r w:rsidRPr="004A2EE6">
              <w:rPr>
                <w:rFonts w:ascii="Times New Roman" w:eastAsia="Times New Roman" w:hAnsi="Times New Roman" w:cs="Times New Roman"/>
                <w:sz w:val="23"/>
                <w:szCs w:val="23"/>
                <w:lang w:val="ru-RU" w:eastAsia="ar-SA"/>
              </w:rPr>
              <w:t xml:space="preserve">Стан – </w:t>
            </w:r>
            <w:proofErr w:type="gramStart"/>
            <w:r w:rsidRPr="004A2EE6">
              <w:rPr>
                <w:rFonts w:ascii="Times New Roman" w:eastAsia="Times New Roman" w:hAnsi="Times New Roman" w:cs="Times New Roman"/>
                <w:sz w:val="23"/>
                <w:szCs w:val="23"/>
                <w:lang w:val="ru-RU" w:eastAsia="ar-SA"/>
              </w:rPr>
              <w:t>нова</w:t>
            </w:r>
            <w:proofErr w:type="gramEnd"/>
            <w:r w:rsidRPr="004A2EE6">
              <w:rPr>
                <w:rFonts w:ascii="Times New Roman" w:eastAsia="Times New Roman" w:hAnsi="Times New Roman" w:cs="Times New Roman"/>
                <w:sz w:val="23"/>
                <w:szCs w:val="23"/>
                <w:lang w:val="ru-RU" w:eastAsia="ar-SA"/>
              </w:rPr>
              <w:t xml:space="preserve">, не </w:t>
            </w:r>
            <w:proofErr w:type="spellStart"/>
            <w:r w:rsidRPr="004A2EE6">
              <w:rPr>
                <w:rFonts w:ascii="Times New Roman" w:eastAsia="Times New Roman" w:hAnsi="Times New Roman" w:cs="Times New Roman"/>
                <w:sz w:val="23"/>
                <w:szCs w:val="23"/>
                <w:lang w:val="ru-RU" w:eastAsia="ar-SA"/>
              </w:rPr>
              <w:t>була</w:t>
            </w:r>
            <w:proofErr w:type="spellEnd"/>
            <w:r w:rsidRPr="004A2EE6">
              <w:rPr>
                <w:rFonts w:ascii="Times New Roman" w:eastAsia="Times New Roman" w:hAnsi="Times New Roman" w:cs="Times New Roman"/>
                <w:sz w:val="23"/>
                <w:szCs w:val="23"/>
                <w:lang w:val="ru-RU" w:eastAsia="ar-SA"/>
              </w:rPr>
              <w:t xml:space="preserve"> у </w:t>
            </w:r>
            <w:proofErr w:type="spellStart"/>
            <w:r w:rsidRPr="004A2EE6">
              <w:rPr>
                <w:rFonts w:ascii="Times New Roman" w:eastAsia="Times New Roman" w:hAnsi="Times New Roman" w:cs="Times New Roman"/>
                <w:sz w:val="23"/>
                <w:szCs w:val="23"/>
                <w:lang w:val="ru-RU" w:eastAsia="ar-SA"/>
              </w:rPr>
              <w:t>використанні</w:t>
            </w:r>
            <w:proofErr w:type="spellEnd"/>
            <w:r w:rsidRPr="004A2EE6">
              <w:rPr>
                <w:rFonts w:ascii="Times New Roman" w:eastAsia="Times New Roman" w:hAnsi="Times New Roman" w:cs="Times New Roman"/>
                <w:sz w:val="23"/>
                <w:szCs w:val="23"/>
                <w:lang w:val="ru-RU" w:eastAsia="ar-SA"/>
              </w:rPr>
              <w:t>.</w:t>
            </w:r>
          </w:p>
        </w:tc>
        <w:tc>
          <w:tcPr>
            <w:tcW w:w="851" w:type="dxa"/>
            <w:tcBorders>
              <w:top w:val="single" w:sz="4" w:space="0" w:color="000000"/>
              <w:left w:val="single" w:sz="4" w:space="0" w:color="000000"/>
              <w:bottom w:val="single" w:sz="4" w:space="0" w:color="000000"/>
            </w:tcBorders>
            <w:vAlign w:val="center"/>
          </w:tcPr>
          <w:p w:rsidR="00406783" w:rsidRPr="004A2EE6" w:rsidRDefault="00406783" w:rsidP="00406783">
            <w:pPr>
              <w:widowControl w:val="0"/>
              <w:tabs>
                <w:tab w:val="left" w:pos="1932"/>
                <w:tab w:val="left" w:pos="3200"/>
              </w:tabs>
              <w:suppressAutoHyphens/>
              <w:autoSpaceDE w:val="0"/>
              <w:spacing w:after="0" w:line="240" w:lineRule="auto"/>
              <w:jc w:val="center"/>
              <w:rPr>
                <w:rFonts w:ascii="Times New Roman" w:eastAsia="Times New Roman" w:hAnsi="Times New Roman" w:cs="Times New Roman"/>
                <w:sz w:val="23"/>
                <w:szCs w:val="23"/>
                <w:lang w:val="ru-RU" w:eastAsia="ar-SA"/>
              </w:rPr>
            </w:pPr>
            <w:r w:rsidRPr="004A2EE6">
              <w:rPr>
                <w:rFonts w:ascii="Times New Roman" w:eastAsia="Times New Roman" w:hAnsi="Times New Roman" w:cs="Times New Roman"/>
                <w:sz w:val="23"/>
                <w:szCs w:val="23"/>
                <w:lang w:val="ru-RU" w:eastAsia="ar-SA"/>
              </w:rPr>
              <w:lastRenderedPageBreak/>
              <w:t>шт.</w:t>
            </w:r>
          </w:p>
        </w:tc>
        <w:tc>
          <w:tcPr>
            <w:tcW w:w="709" w:type="dxa"/>
            <w:tcBorders>
              <w:top w:val="single" w:sz="4" w:space="0" w:color="000000"/>
              <w:left w:val="single" w:sz="4" w:space="0" w:color="000000"/>
              <w:bottom w:val="single" w:sz="4" w:space="0" w:color="000000"/>
              <w:right w:val="single" w:sz="4" w:space="0" w:color="000000"/>
            </w:tcBorders>
            <w:vAlign w:val="center"/>
          </w:tcPr>
          <w:p w:rsidR="00406783" w:rsidRPr="004A2EE6" w:rsidRDefault="00406783" w:rsidP="00406783">
            <w:pPr>
              <w:widowControl w:val="0"/>
              <w:tabs>
                <w:tab w:val="left" w:pos="708"/>
                <w:tab w:val="left" w:pos="1932"/>
              </w:tabs>
              <w:suppressAutoHyphens/>
              <w:autoSpaceDE w:val="0"/>
              <w:spacing w:after="0" w:line="240" w:lineRule="auto"/>
              <w:jc w:val="center"/>
              <w:rPr>
                <w:rFonts w:ascii="Times New Roman" w:eastAsia="Times New Roman" w:hAnsi="Times New Roman" w:cs="Times New Roman"/>
                <w:sz w:val="23"/>
                <w:szCs w:val="23"/>
                <w:lang w:val="ru-RU" w:eastAsia="ar-SA"/>
              </w:rPr>
            </w:pPr>
            <w:r w:rsidRPr="004A2EE6">
              <w:rPr>
                <w:rFonts w:ascii="Times New Roman" w:eastAsia="Times New Roman" w:hAnsi="Times New Roman" w:cs="Times New Roman"/>
                <w:sz w:val="23"/>
                <w:szCs w:val="23"/>
                <w:lang w:val="ru-RU" w:eastAsia="ar-SA"/>
              </w:rPr>
              <w:t>27</w:t>
            </w:r>
          </w:p>
        </w:tc>
      </w:tr>
      <w:tr w:rsidR="00406783" w:rsidRPr="004A2EE6" w:rsidTr="00406783">
        <w:trPr>
          <w:trHeight w:val="841"/>
        </w:trPr>
        <w:tc>
          <w:tcPr>
            <w:tcW w:w="3544" w:type="dxa"/>
            <w:tcBorders>
              <w:top w:val="single" w:sz="4" w:space="0" w:color="000000"/>
              <w:left w:val="single" w:sz="4" w:space="0" w:color="000000"/>
              <w:bottom w:val="single" w:sz="4" w:space="0" w:color="000000"/>
            </w:tcBorders>
          </w:tcPr>
          <w:p w:rsidR="00406783" w:rsidRPr="004A2EE6" w:rsidRDefault="00406783" w:rsidP="00CE0D9C">
            <w:pPr>
              <w:pStyle w:val="a3"/>
              <w:widowControl w:val="0"/>
              <w:numPr>
                <w:ilvl w:val="0"/>
                <w:numId w:val="2"/>
              </w:numPr>
              <w:tabs>
                <w:tab w:val="left" w:pos="1932"/>
                <w:tab w:val="left" w:pos="3200"/>
              </w:tabs>
              <w:suppressAutoHyphens/>
              <w:autoSpaceDE w:val="0"/>
              <w:spacing w:after="0" w:line="240" w:lineRule="auto"/>
              <w:jc w:val="center"/>
              <w:rPr>
                <w:rFonts w:ascii="Times New Roman" w:eastAsia="Times New Roman" w:hAnsi="Times New Roman" w:cs="Times New Roman"/>
                <w:b/>
                <w:sz w:val="23"/>
                <w:szCs w:val="23"/>
                <w:lang w:eastAsia="ar-SA"/>
              </w:rPr>
            </w:pPr>
            <w:proofErr w:type="spellStart"/>
            <w:proofErr w:type="gramStart"/>
            <w:r w:rsidRPr="004A2EE6">
              <w:rPr>
                <w:rFonts w:ascii="Times New Roman" w:eastAsia="Times New Roman" w:hAnsi="Times New Roman" w:cs="Times New Roman"/>
                <w:b/>
                <w:sz w:val="23"/>
                <w:szCs w:val="23"/>
                <w:lang w:eastAsia="ar-SA"/>
              </w:rPr>
              <w:lastRenderedPageBreak/>
              <w:t>См</w:t>
            </w:r>
            <w:proofErr w:type="gramEnd"/>
            <w:r w:rsidRPr="004A2EE6">
              <w:rPr>
                <w:rFonts w:ascii="Times New Roman" w:eastAsia="Times New Roman" w:hAnsi="Times New Roman" w:cs="Times New Roman"/>
                <w:b/>
                <w:sz w:val="23"/>
                <w:szCs w:val="23"/>
                <w:lang w:eastAsia="ar-SA"/>
              </w:rPr>
              <w:t>ітник</w:t>
            </w:r>
            <w:proofErr w:type="spellEnd"/>
          </w:p>
          <w:p w:rsidR="00406783" w:rsidRPr="004A2EE6" w:rsidRDefault="00406783" w:rsidP="00406783">
            <w:pPr>
              <w:widowControl w:val="0"/>
              <w:tabs>
                <w:tab w:val="left" w:pos="1932"/>
                <w:tab w:val="left" w:pos="3200"/>
              </w:tabs>
              <w:suppressAutoHyphens/>
              <w:autoSpaceDE w:val="0"/>
              <w:spacing w:after="0" w:line="240" w:lineRule="auto"/>
              <w:jc w:val="center"/>
              <w:rPr>
                <w:rFonts w:ascii="Times New Roman" w:eastAsia="Times New Roman" w:hAnsi="Times New Roman" w:cs="Times New Roman"/>
                <w:b/>
                <w:sz w:val="23"/>
                <w:szCs w:val="23"/>
                <w:lang w:eastAsia="ar-SA"/>
              </w:rPr>
            </w:pPr>
          </w:p>
          <w:p w:rsidR="00406783" w:rsidRPr="004A2EE6" w:rsidRDefault="00406783" w:rsidP="000A7BA4">
            <w:pPr>
              <w:pStyle w:val="a3"/>
              <w:widowControl w:val="0"/>
              <w:tabs>
                <w:tab w:val="left" w:pos="1932"/>
                <w:tab w:val="left" w:pos="3200"/>
              </w:tabs>
              <w:suppressAutoHyphens/>
              <w:autoSpaceDE w:val="0"/>
              <w:spacing w:after="0" w:line="240" w:lineRule="auto"/>
              <w:rPr>
                <w:rFonts w:ascii="Times New Roman" w:eastAsia="Times New Roman" w:hAnsi="Times New Roman" w:cs="Times New Roman"/>
                <w:b/>
                <w:sz w:val="23"/>
                <w:szCs w:val="23"/>
                <w:lang w:eastAsia="ar-SA"/>
              </w:rPr>
            </w:pPr>
            <w:r w:rsidRPr="004A2EE6">
              <w:rPr>
                <w:rFonts w:ascii="Times New Roman" w:hAnsi="Times New Roman" w:cs="Times New Roman"/>
                <w:noProof/>
                <w:sz w:val="23"/>
                <w:szCs w:val="23"/>
                <w:lang w:val="uk-UA" w:eastAsia="uk-UA"/>
              </w:rPr>
              <w:drawing>
                <wp:inline distT="0" distB="0" distL="0" distR="0" wp14:anchorId="2FF88446" wp14:editId="6BF74AD1">
                  <wp:extent cx="1504950" cy="990600"/>
                  <wp:effectExtent l="0" t="0" r="0" b="0"/>
                  <wp:docPr id="1" name="Рисунок 1" descr="C:\Users\Ань4ик\Desktop\shop_items_catalog_image2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ь4ик\Desktop\shop_items_catalog_image267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9251" cy="993431"/>
                          </a:xfrm>
                          <a:prstGeom prst="rect">
                            <a:avLst/>
                          </a:prstGeom>
                          <a:noFill/>
                          <a:ln>
                            <a:noFill/>
                          </a:ln>
                        </pic:spPr>
                      </pic:pic>
                    </a:graphicData>
                  </a:graphic>
                </wp:inline>
              </w:drawing>
            </w:r>
          </w:p>
        </w:tc>
        <w:tc>
          <w:tcPr>
            <w:tcW w:w="4536" w:type="dxa"/>
            <w:tcBorders>
              <w:top w:val="single" w:sz="4" w:space="0" w:color="000000"/>
              <w:left w:val="single" w:sz="4" w:space="0" w:color="000000"/>
              <w:bottom w:val="single" w:sz="4" w:space="0" w:color="000000"/>
            </w:tcBorders>
          </w:tcPr>
          <w:p w:rsidR="00406783" w:rsidRPr="004A2EE6" w:rsidRDefault="00406783" w:rsidP="00406783">
            <w:pPr>
              <w:pStyle w:val="a7"/>
              <w:rPr>
                <w:rFonts w:ascii="Times New Roman" w:hAnsi="Times New Roman" w:cs="Times New Roman"/>
                <w:sz w:val="23"/>
                <w:szCs w:val="23"/>
              </w:rPr>
            </w:pPr>
            <w:r w:rsidRPr="004A2EE6">
              <w:rPr>
                <w:rFonts w:ascii="Times New Roman" w:hAnsi="Times New Roman" w:cs="Times New Roman"/>
                <w:sz w:val="23"/>
                <w:szCs w:val="23"/>
              </w:rPr>
              <w:t>Матеріал – бетон.</w:t>
            </w:r>
          </w:p>
          <w:p w:rsidR="00406783" w:rsidRPr="004A2EE6" w:rsidRDefault="00406783" w:rsidP="00406783">
            <w:pPr>
              <w:pStyle w:val="a7"/>
              <w:rPr>
                <w:rFonts w:ascii="Times New Roman" w:hAnsi="Times New Roman" w:cs="Times New Roman"/>
                <w:sz w:val="23"/>
                <w:szCs w:val="23"/>
              </w:rPr>
            </w:pPr>
            <w:r w:rsidRPr="004A2EE6">
              <w:rPr>
                <w:rFonts w:ascii="Times New Roman" w:hAnsi="Times New Roman" w:cs="Times New Roman"/>
                <w:sz w:val="23"/>
                <w:szCs w:val="23"/>
              </w:rPr>
              <w:t>Марка бетону – М350</w:t>
            </w:r>
            <w:r w:rsidR="002F416B" w:rsidRPr="004A2EE6">
              <w:rPr>
                <w:rFonts w:ascii="Times New Roman" w:hAnsi="Times New Roman" w:cs="Times New Roman"/>
                <w:sz w:val="23"/>
                <w:szCs w:val="23"/>
              </w:rPr>
              <w:t xml:space="preserve"> (або еквівалент)</w:t>
            </w:r>
            <w:r w:rsidRPr="004A2EE6">
              <w:rPr>
                <w:rFonts w:ascii="Times New Roman" w:hAnsi="Times New Roman" w:cs="Times New Roman"/>
                <w:sz w:val="23"/>
                <w:szCs w:val="23"/>
              </w:rPr>
              <w:t>.</w:t>
            </w:r>
          </w:p>
          <w:p w:rsidR="00406783" w:rsidRPr="004A2EE6" w:rsidRDefault="00406783" w:rsidP="00406783">
            <w:pPr>
              <w:pStyle w:val="a7"/>
              <w:rPr>
                <w:rFonts w:ascii="Times New Roman" w:hAnsi="Times New Roman" w:cs="Times New Roman"/>
                <w:sz w:val="23"/>
                <w:szCs w:val="23"/>
              </w:rPr>
            </w:pPr>
            <w:r w:rsidRPr="004A2EE6">
              <w:rPr>
                <w:rFonts w:ascii="Times New Roman" w:hAnsi="Times New Roman" w:cs="Times New Roman"/>
                <w:sz w:val="23"/>
                <w:szCs w:val="23"/>
              </w:rPr>
              <w:t>Колір – червоний.</w:t>
            </w:r>
          </w:p>
          <w:p w:rsidR="00406783" w:rsidRPr="004A2EE6" w:rsidRDefault="00406783" w:rsidP="00406783">
            <w:pPr>
              <w:pStyle w:val="a7"/>
              <w:rPr>
                <w:rFonts w:ascii="Times New Roman" w:hAnsi="Times New Roman" w:cs="Times New Roman"/>
                <w:sz w:val="23"/>
                <w:szCs w:val="23"/>
              </w:rPr>
            </w:pPr>
            <w:r w:rsidRPr="004A2EE6">
              <w:rPr>
                <w:rFonts w:ascii="Times New Roman" w:hAnsi="Times New Roman" w:cs="Times New Roman"/>
                <w:sz w:val="23"/>
                <w:szCs w:val="23"/>
              </w:rPr>
              <w:t xml:space="preserve">Технологія </w:t>
            </w:r>
            <w:proofErr w:type="spellStart"/>
            <w:r w:rsidRPr="004A2EE6">
              <w:rPr>
                <w:rFonts w:ascii="Times New Roman" w:hAnsi="Times New Roman" w:cs="Times New Roman"/>
                <w:sz w:val="23"/>
                <w:szCs w:val="23"/>
              </w:rPr>
              <w:t>вибропресування</w:t>
            </w:r>
            <w:proofErr w:type="spellEnd"/>
            <w:r w:rsidRPr="004A2EE6">
              <w:rPr>
                <w:rFonts w:ascii="Times New Roman" w:hAnsi="Times New Roman" w:cs="Times New Roman"/>
                <w:sz w:val="23"/>
                <w:szCs w:val="23"/>
              </w:rPr>
              <w:t>.</w:t>
            </w:r>
          </w:p>
          <w:p w:rsidR="00406783" w:rsidRPr="004A2EE6" w:rsidRDefault="00406783" w:rsidP="00406783">
            <w:pPr>
              <w:pStyle w:val="a7"/>
              <w:rPr>
                <w:rFonts w:ascii="Times New Roman" w:hAnsi="Times New Roman" w:cs="Times New Roman"/>
                <w:sz w:val="23"/>
                <w:szCs w:val="23"/>
              </w:rPr>
            </w:pPr>
            <w:r w:rsidRPr="004A2EE6">
              <w:rPr>
                <w:rFonts w:ascii="Times New Roman" w:hAnsi="Times New Roman" w:cs="Times New Roman"/>
                <w:sz w:val="23"/>
                <w:szCs w:val="23"/>
              </w:rPr>
              <w:t>Висота – 600 мм, діаметр зовнішній – 400 мм, діаметр внутрішній – 300 мм.</w:t>
            </w:r>
          </w:p>
          <w:p w:rsidR="00406783" w:rsidRPr="004A2EE6" w:rsidRDefault="00406783" w:rsidP="00406783">
            <w:pPr>
              <w:pStyle w:val="a7"/>
              <w:rPr>
                <w:rFonts w:ascii="Times New Roman" w:hAnsi="Times New Roman" w:cs="Times New Roman"/>
                <w:sz w:val="23"/>
                <w:szCs w:val="23"/>
              </w:rPr>
            </w:pPr>
            <w:r w:rsidRPr="004A2EE6">
              <w:rPr>
                <w:rFonts w:ascii="Times New Roman" w:hAnsi="Times New Roman" w:cs="Times New Roman"/>
                <w:sz w:val="23"/>
                <w:szCs w:val="23"/>
              </w:rPr>
              <w:t>Обсяг – 40 л.</w:t>
            </w:r>
          </w:p>
          <w:p w:rsidR="00406783" w:rsidRPr="004A2EE6" w:rsidRDefault="00406783" w:rsidP="00406783">
            <w:pPr>
              <w:pStyle w:val="a7"/>
              <w:rPr>
                <w:rFonts w:ascii="Times New Roman" w:hAnsi="Times New Roman" w:cs="Times New Roman"/>
                <w:sz w:val="23"/>
                <w:szCs w:val="23"/>
              </w:rPr>
            </w:pPr>
            <w:r w:rsidRPr="004A2EE6">
              <w:rPr>
                <w:rFonts w:ascii="Times New Roman" w:hAnsi="Times New Roman" w:cs="Times New Roman"/>
                <w:sz w:val="23"/>
                <w:szCs w:val="23"/>
              </w:rPr>
              <w:t>Вага – 90 кг.</w:t>
            </w:r>
          </w:p>
          <w:p w:rsidR="00406783" w:rsidRPr="004A2EE6" w:rsidRDefault="00406783" w:rsidP="00406783">
            <w:pPr>
              <w:pStyle w:val="a7"/>
              <w:rPr>
                <w:rFonts w:ascii="Times New Roman" w:hAnsi="Times New Roman" w:cs="Times New Roman"/>
                <w:sz w:val="23"/>
                <w:szCs w:val="23"/>
                <w:lang w:val="ru-RU"/>
              </w:rPr>
            </w:pPr>
            <w:proofErr w:type="spellStart"/>
            <w:r w:rsidRPr="004A2EE6">
              <w:rPr>
                <w:rFonts w:ascii="Times New Roman" w:hAnsi="Times New Roman" w:cs="Times New Roman"/>
                <w:sz w:val="23"/>
                <w:szCs w:val="23"/>
                <w:lang w:val="ru-RU"/>
              </w:rPr>
              <w:t>Смітник</w:t>
            </w:r>
            <w:proofErr w:type="spellEnd"/>
            <w:r w:rsidRPr="004A2EE6">
              <w:rPr>
                <w:rFonts w:ascii="Times New Roman" w:hAnsi="Times New Roman" w:cs="Times New Roman"/>
                <w:sz w:val="23"/>
                <w:szCs w:val="23"/>
                <w:lang w:val="ru-RU"/>
              </w:rPr>
              <w:t xml:space="preserve"> </w:t>
            </w:r>
            <w:proofErr w:type="spellStart"/>
            <w:proofErr w:type="gramStart"/>
            <w:r w:rsidRPr="004A2EE6">
              <w:rPr>
                <w:rFonts w:ascii="Times New Roman" w:hAnsi="Times New Roman" w:cs="Times New Roman"/>
                <w:sz w:val="23"/>
                <w:szCs w:val="23"/>
                <w:lang w:val="ru-RU"/>
              </w:rPr>
              <w:t>ст</w:t>
            </w:r>
            <w:proofErr w:type="gramEnd"/>
            <w:r w:rsidRPr="004A2EE6">
              <w:rPr>
                <w:rFonts w:ascii="Times New Roman" w:hAnsi="Times New Roman" w:cs="Times New Roman"/>
                <w:sz w:val="23"/>
                <w:szCs w:val="23"/>
                <w:lang w:val="ru-RU"/>
              </w:rPr>
              <w:t>ійкий</w:t>
            </w:r>
            <w:proofErr w:type="spellEnd"/>
            <w:r w:rsidRPr="004A2EE6">
              <w:rPr>
                <w:rFonts w:ascii="Times New Roman" w:hAnsi="Times New Roman" w:cs="Times New Roman"/>
                <w:sz w:val="23"/>
                <w:szCs w:val="23"/>
                <w:lang w:val="ru-RU"/>
              </w:rPr>
              <w:t xml:space="preserve"> до </w:t>
            </w:r>
            <w:proofErr w:type="spellStart"/>
            <w:r w:rsidRPr="004A2EE6">
              <w:rPr>
                <w:rFonts w:ascii="Times New Roman" w:hAnsi="Times New Roman" w:cs="Times New Roman"/>
                <w:sz w:val="23"/>
                <w:szCs w:val="23"/>
                <w:lang w:val="ru-RU"/>
              </w:rPr>
              <w:t>перепадів</w:t>
            </w:r>
            <w:proofErr w:type="spellEnd"/>
            <w:r w:rsidRPr="004A2EE6">
              <w:rPr>
                <w:rFonts w:ascii="Times New Roman" w:hAnsi="Times New Roman" w:cs="Times New Roman"/>
                <w:sz w:val="23"/>
                <w:szCs w:val="23"/>
                <w:lang w:val="ru-RU"/>
              </w:rPr>
              <w:t xml:space="preserve"> </w:t>
            </w:r>
            <w:proofErr w:type="spellStart"/>
            <w:r w:rsidRPr="004A2EE6">
              <w:rPr>
                <w:rFonts w:ascii="Times New Roman" w:hAnsi="Times New Roman" w:cs="Times New Roman"/>
                <w:sz w:val="23"/>
                <w:szCs w:val="23"/>
                <w:lang w:val="ru-RU"/>
              </w:rPr>
              <w:t>температури</w:t>
            </w:r>
            <w:proofErr w:type="spellEnd"/>
            <w:r w:rsidRPr="004A2EE6">
              <w:rPr>
                <w:rFonts w:ascii="Times New Roman" w:hAnsi="Times New Roman" w:cs="Times New Roman"/>
                <w:sz w:val="23"/>
                <w:szCs w:val="23"/>
                <w:lang w:val="ru-RU"/>
              </w:rPr>
              <w:t xml:space="preserve">, </w:t>
            </w:r>
            <w:proofErr w:type="spellStart"/>
            <w:r w:rsidRPr="004A2EE6">
              <w:rPr>
                <w:rFonts w:ascii="Times New Roman" w:hAnsi="Times New Roman" w:cs="Times New Roman"/>
                <w:sz w:val="23"/>
                <w:szCs w:val="23"/>
                <w:lang w:val="ru-RU"/>
              </w:rPr>
              <w:t>має</w:t>
            </w:r>
            <w:proofErr w:type="spellEnd"/>
            <w:r w:rsidRPr="004A2EE6">
              <w:rPr>
                <w:rFonts w:ascii="Times New Roman" w:hAnsi="Times New Roman" w:cs="Times New Roman"/>
                <w:sz w:val="23"/>
                <w:szCs w:val="23"/>
                <w:lang w:val="ru-RU"/>
              </w:rPr>
              <w:t xml:space="preserve"> </w:t>
            </w:r>
            <w:proofErr w:type="spellStart"/>
            <w:r w:rsidRPr="004A2EE6">
              <w:rPr>
                <w:rFonts w:ascii="Times New Roman" w:hAnsi="Times New Roman" w:cs="Times New Roman"/>
                <w:sz w:val="23"/>
                <w:szCs w:val="23"/>
                <w:lang w:val="ru-RU"/>
              </w:rPr>
              <w:t>вологостійку</w:t>
            </w:r>
            <w:proofErr w:type="spellEnd"/>
            <w:r w:rsidRPr="004A2EE6">
              <w:rPr>
                <w:rFonts w:ascii="Times New Roman" w:hAnsi="Times New Roman" w:cs="Times New Roman"/>
                <w:sz w:val="23"/>
                <w:szCs w:val="23"/>
                <w:lang w:val="ru-RU"/>
              </w:rPr>
              <w:t xml:space="preserve"> </w:t>
            </w:r>
            <w:proofErr w:type="spellStart"/>
            <w:r w:rsidRPr="004A2EE6">
              <w:rPr>
                <w:rFonts w:ascii="Times New Roman" w:hAnsi="Times New Roman" w:cs="Times New Roman"/>
                <w:sz w:val="23"/>
                <w:szCs w:val="23"/>
                <w:lang w:val="ru-RU"/>
              </w:rPr>
              <w:t>поверхню</w:t>
            </w:r>
            <w:proofErr w:type="spellEnd"/>
            <w:r w:rsidRPr="004A2EE6">
              <w:rPr>
                <w:rFonts w:ascii="Times New Roman" w:hAnsi="Times New Roman" w:cs="Times New Roman"/>
                <w:sz w:val="23"/>
                <w:szCs w:val="23"/>
                <w:lang w:val="ru-RU"/>
              </w:rPr>
              <w:t xml:space="preserve">, </w:t>
            </w:r>
            <w:proofErr w:type="spellStart"/>
            <w:r w:rsidRPr="004A2EE6">
              <w:rPr>
                <w:rFonts w:ascii="Times New Roman" w:hAnsi="Times New Roman" w:cs="Times New Roman"/>
                <w:sz w:val="23"/>
                <w:szCs w:val="23"/>
                <w:lang w:val="ru-RU"/>
              </w:rPr>
              <w:t>витримує</w:t>
            </w:r>
            <w:proofErr w:type="spellEnd"/>
            <w:r w:rsidRPr="004A2EE6">
              <w:rPr>
                <w:rFonts w:ascii="Times New Roman" w:hAnsi="Times New Roman" w:cs="Times New Roman"/>
                <w:sz w:val="23"/>
                <w:szCs w:val="23"/>
                <w:lang w:val="ru-RU"/>
              </w:rPr>
              <w:t xml:space="preserve"> </w:t>
            </w:r>
            <w:proofErr w:type="spellStart"/>
            <w:r w:rsidRPr="004A2EE6">
              <w:rPr>
                <w:rFonts w:ascii="Times New Roman" w:hAnsi="Times New Roman" w:cs="Times New Roman"/>
                <w:sz w:val="23"/>
                <w:szCs w:val="23"/>
                <w:lang w:val="ru-RU"/>
              </w:rPr>
              <w:t>сильні</w:t>
            </w:r>
            <w:proofErr w:type="spellEnd"/>
            <w:r w:rsidRPr="004A2EE6">
              <w:rPr>
                <w:rFonts w:ascii="Times New Roman" w:hAnsi="Times New Roman" w:cs="Times New Roman"/>
                <w:sz w:val="23"/>
                <w:szCs w:val="23"/>
                <w:lang w:val="ru-RU"/>
              </w:rPr>
              <w:t xml:space="preserve"> </w:t>
            </w:r>
            <w:proofErr w:type="spellStart"/>
            <w:r w:rsidRPr="004A2EE6">
              <w:rPr>
                <w:rFonts w:ascii="Times New Roman" w:hAnsi="Times New Roman" w:cs="Times New Roman"/>
                <w:sz w:val="23"/>
                <w:szCs w:val="23"/>
                <w:lang w:val="ru-RU"/>
              </w:rPr>
              <w:t>удари</w:t>
            </w:r>
            <w:proofErr w:type="spellEnd"/>
            <w:r w:rsidRPr="004A2EE6">
              <w:rPr>
                <w:rFonts w:ascii="Times New Roman" w:hAnsi="Times New Roman" w:cs="Times New Roman"/>
                <w:sz w:val="23"/>
                <w:szCs w:val="23"/>
                <w:lang w:val="ru-RU"/>
              </w:rPr>
              <w:t>.</w:t>
            </w:r>
          </w:p>
          <w:p w:rsidR="00406783" w:rsidRPr="004A2EE6" w:rsidRDefault="00406783" w:rsidP="00406783">
            <w:pPr>
              <w:pStyle w:val="a7"/>
              <w:rPr>
                <w:rFonts w:ascii="Times New Roman" w:hAnsi="Times New Roman" w:cs="Times New Roman"/>
                <w:sz w:val="23"/>
                <w:szCs w:val="23"/>
                <w:lang w:val="ru-RU"/>
              </w:rPr>
            </w:pPr>
            <w:proofErr w:type="spellStart"/>
            <w:r w:rsidRPr="004A2EE6">
              <w:rPr>
                <w:rFonts w:ascii="Times New Roman" w:hAnsi="Times New Roman" w:cs="Times New Roman"/>
                <w:sz w:val="23"/>
                <w:szCs w:val="23"/>
                <w:lang w:val="ru-RU"/>
              </w:rPr>
              <w:t>Основні</w:t>
            </w:r>
            <w:proofErr w:type="spellEnd"/>
            <w:r w:rsidRPr="004A2EE6">
              <w:rPr>
                <w:rFonts w:ascii="Times New Roman" w:hAnsi="Times New Roman" w:cs="Times New Roman"/>
                <w:sz w:val="23"/>
                <w:szCs w:val="23"/>
                <w:lang w:val="ru-RU"/>
              </w:rPr>
              <w:t xml:space="preserve"> характеристики: </w:t>
            </w:r>
            <w:proofErr w:type="spellStart"/>
            <w:proofErr w:type="gramStart"/>
            <w:r w:rsidRPr="004A2EE6">
              <w:rPr>
                <w:rFonts w:ascii="Times New Roman" w:hAnsi="Times New Roman" w:cs="Times New Roman"/>
                <w:sz w:val="23"/>
                <w:szCs w:val="23"/>
                <w:lang w:val="ru-RU"/>
              </w:rPr>
              <w:t>ст</w:t>
            </w:r>
            <w:proofErr w:type="gramEnd"/>
            <w:r w:rsidRPr="004A2EE6">
              <w:rPr>
                <w:rFonts w:ascii="Times New Roman" w:hAnsi="Times New Roman" w:cs="Times New Roman"/>
                <w:sz w:val="23"/>
                <w:szCs w:val="23"/>
                <w:lang w:val="ru-RU"/>
              </w:rPr>
              <w:t>ійкість</w:t>
            </w:r>
            <w:proofErr w:type="spellEnd"/>
            <w:r w:rsidRPr="004A2EE6">
              <w:rPr>
                <w:rFonts w:ascii="Times New Roman" w:hAnsi="Times New Roman" w:cs="Times New Roman"/>
                <w:sz w:val="23"/>
                <w:szCs w:val="23"/>
                <w:lang w:val="ru-RU"/>
              </w:rPr>
              <w:t xml:space="preserve"> до </w:t>
            </w:r>
            <w:proofErr w:type="spellStart"/>
            <w:r w:rsidRPr="004A2EE6">
              <w:rPr>
                <w:rFonts w:ascii="Times New Roman" w:hAnsi="Times New Roman" w:cs="Times New Roman"/>
                <w:sz w:val="23"/>
                <w:szCs w:val="23"/>
                <w:lang w:val="ru-RU"/>
              </w:rPr>
              <w:t>негатавних</w:t>
            </w:r>
            <w:proofErr w:type="spellEnd"/>
            <w:r w:rsidRPr="004A2EE6">
              <w:rPr>
                <w:rFonts w:ascii="Times New Roman" w:hAnsi="Times New Roman" w:cs="Times New Roman"/>
                <w:sz w:val="23"/>
                <w:szCs w:val="23"/>
                <w:lang w:val="ru-RU"/>
              </w:rPr>
              <w:t xml:space="preserve"> </w:t>
            </w:r>
            <w:proofErr w:type="spellStart"/>
            <w:r w:rsidRPr="004A2EE6">
              <w:rPr>
                <w:rFonts w:ascii="Times New Roman" w:hAnsi="Times New Roman" w:cs="Times New Roman"/>
                <w:sz w:val="23"/>
                <w:szCs w:val="23"/>
                <w:lang w:val="ru-RU"/>
              </w:rPr>
              <w:t>погодних</w:t>
            </w:r>
            <w:proofErr w:type="spellEnd"/>
            <w:r w:rsidRPr="004A2EE6">
              <w:rPr>
                <w:rFonts w:ascii="Times New Roman" w:hAnsi="Times New Roman" w:cs="Times New Roman"/>
                <w:sz w:val="23"/>
                <w:szCs w:val="23"/>
                <w:lang w:val="ru-RU"/>
              </w:rPr>
              <w:t xml:space="preserve"> умов;</w:t>
            </w:r>
          </w:p>
          <w:p w:rsidR="00406783" w:rsidRPr="004A2EE6" w:rsidRDefault="00406783" w:rsidP="00406783">
            <w:pPr>
              <w:pStyle w:val="a7"/>
              <w:rPr>
                <w:rFonts w:ascii="Times New Roman" w:hAnsi="Times New Roman" w:cs="Times New Roman"/>
                <w:sz w:val="23"/>
                <w:szCs w:val="23"/>
                <w:lang w:val="ru-RU"/>
              </w:rPr>
            </w:pPr>
            <w:proofErr w:type="spellStart"/>
            <w:proofErr w:type="gramStart"/>
            <w:r w:rsidRPr="004A2EE6">
              <w:rPr>
                <w:rFonts w:ascii="Times New Roman" w:hAnsi="Times New Roman" w:cs="Times New Roman"/>
                <w:sz w:val="23"/>
                <w:szCs w:val="23"/>
                <w:lang w:val="ru-RU"/>
              </w:rPr>
              <w:t>ст</w:t>
            </w:r>
            <w:proofErr w:type="gramEnd"/>
            <w:r w:rsidRPr="004A2EE6">
              <w:rPr>
                <w:rFonts w:ascii="Times New Roman" w:hAnsi="Times New Roman" w:cs="Times New Roman"/>
                <w:sz w:val="23"/>
                <w:szCs w:val="23"/>
                <w:lang w:val="ru-RU"/>
              </w:rPr>
              <w:t>ійкість</w:t>
            </w:r>
            <w:proofErr w:type="spellEnd"/>
            <w:r w:rsidRPr="004A2EE6">
              <w:rPr>
                <w:rFonts w:ascii="Times New Roman" w:hAnsi="Times New Roman" w:cs="Times New Roman"/>
                <w:sz w:val="23"/>
                <w:szCs w:val="23"/>
                <w:lang w:val="ru-RU"/>
              </w:rPr>
              <w:t xml:space="preserve"> до </w:t>
            </w:r>
            <w:proofErr w:type="spellStart"/>
            <w:r w:rsidRPr="004A2EE6">
              <w:rPr>
                <w:rFonts w:ascii="Times New Roman" w:hAnsi="Times New Roman" w:cs="Times New Roman"/>
                <w:sz w:val="23"/>
                <w:szCs w:val="23"/>
                <w:lang w:val="ru-RU"/>
              </w:rPr>
              <w:t>механічних</w:t>
            </w:r>
            <w:proofErr w:type="spellEnd"/>
            <w:r w:rsidRPr="004A2EE6">
              <w:rPr>
                <w:rFonts w:ascii="Times New Roman" w:hAnsi="Times New Roman" w:cs="Times New Roman"/>
                <w:sz w:val="23"/>
                <w:szCs w:val="23"/>
                <w:lang w:val="ru-RU"/>
              </w:rPr>
              <w:t xml:space="preserve"> </w:t>
            </w:r>
            <w:proofErr w:type="spellStart"/>
            <w:r w:rsidRPr="004A2EE6">
              <w:rPr>
                <w:rFonts w:ascii="Times New Roman" w:hAnsi="Times New Roman" w:cs="Times New Roman"/>
                <w:sz w:val="23"/>
                <w:szCs w:val="23"/>
                <w:lang w:val="ru-RU"/>
              </w:rPr>
              <w:t>пошкоджень</w:t>
            </w:r>
            <w:proofErr w:type="spellEnd"/>
            <w:r w:rsidRPr="004A2EE6">
              <w:rPr>
                <w:rFonts w:ascii="Times New Roman" w:hAnsi="Times New Roman" w:cs="Times New Roman"/>
                <w:sz w:val="23"/>
                <w:szCs w:val="23"/>
                <w:lang w:val="ru-RU"/>
              </w:rPr>
              <w:t>;</w:t>
            </w:r>
          </w:p>
          <w:p w:rsidR="00406783" w:rsidRPr="004A2EE6" w:rsidRDefault="00406783" w:rsidP="00406783">
            <w:pPr>
              <w:pStyle w:val="a7"/>
              <w:rPr>
                <w:rFonts w:ascii="Times New Roman" w:hAnsi="Times New Roman" w:cs="Times New Roman"/>
                <w:sz w:val="23"/>
                <w:szCs w:val="23"/>
                <w:lang w:val="ru-RU"/>
              </w:rPr>
            </w:pPr>
            <w:proofErr w:type="spellStart"/>
            <w:r w:rsidRPr="004A2EE6">
              <w:rPr>
                <w:rFonts w:ascii="Times New Roman" w:hAnsi="Times New Roman" w:cs="Times New Roman"/>
                <w:sz w:val="23"/>
                <w:szCs w:val="23"/>
                <w:lang w:val="ru-RU"/>
              </w:rPr>
              <w:t>естетичний</w:t>
            </w:r>
            <w:proofErr w:type="spellEnd"/>
            <w:r w:rsidRPr="004A2EE6">
              <w:rPr>
                <w:rFonts w:ascii="Times New Roman" w:hAnsi="Times New Roman" w:cs="Times New Roman"/>
                <w:sz w:val="23"/>
                <w:szCs w:val="23"/>
                <w:lang w:val="ru-RU"/>
              </w:rPr>
              <w:t xml:space="preserve"> </w:t>
            </w:r>
            <w:proofErr w:type="spellStart"/>
            <w:r w:rsidRPr="004A2EE6">
              <w:rPr>
                <w:rFonts w:ascii="Times New Roman" w:hAnsi="Times New Roman" w:cs="Times New Roman"/>
                <w:sz w:val="23"/>
                <w:szCs w:val="23"/>
                <w:lang w:val="ru-RU"/>
              </w:rPr>
              <w:t>зовнішній</w:t>
            </w:r>
            <w:proofErr w:type="spellEnd"/>
            <w:r w:rsidRPr="004A2EE6">
              <w:rPr>
                <w:rFonts w:ascii="Times New Roman" w:hAnsi="Times New Roman" w:cs="Times New Roman"/>
                <w:sz w:val="23"/>
                <w:szCs w:val="23"/>
                <w:lang w:val="ru-RU"/>
              </w:rPr>
              <w:t xml:space="preserve"> </w:t>
            </w:r>
            <w:proofErr w:type="spellStart"/>
            <w:r w:rsidRPr="004A2EE6">
              <w:rPr>
                <w:rFonts w:ascii="Times New Roman" w:hAnsi="Times New Roman" w:cs="Times New Roman"/>
                <w:sz w:val="23"/>
                <w:szCs w:val="23"/>
                <w:lang w:val="ru-RU"/>
              </w:rPr>
              <w:t>вигляд</w:t>
            </w:r>
            <w:proofErr w:type="spellEnd"/>
            <w:r w:rsidRPr="004A2EE6">
              <w:rPr>
                <w:rFonts w:ascii="Times New Roman" w:hAnsi="Times New Roman" w:cs="Times New Roman"/>
                <w:sz w:val="23"/>
                <w:szCs w:val="23"/>
                <w:lang w:val="ru-RU"/>
              </w:rPr>
              <w:t>;</w:t>
            </w:r>
          </w:p>
          <w:p w:rsidR="00406783" w:rsidRPr="004A2EE6" w:rsidRDefault="00406783" w:rsidP="00406783">
            <w:pPr>
              <w:pStyle w:val="a7"/>
              <w:rPr>
                <w:rFonts w:ascii="Times New Roman" w:hAnsi="Times New Roman" w:cs="Times New Roman"/>
                <w:sz w:val="23"/>
                <w:szCs w:val="23"/>
                <w:lang w:val="ru-RU"/>
              </w:rPr>
            </w:pPr>
            <w:proofErr w:type="spellStart"/>
            <w:proofErr w:type="gramStart"/>
            <w:r w:rsidRPr="004A2EE6">
              <w:rPr>
                <w:rFonts w:ascii="Times New Roman" w:hAnsi="Times New Roman" w:cs="Times New Roman"/>
                <w:sz w:val="23"/>
                <w:szCs w:val="23"/>
                <w:lang w:val="ru-RU"/>
              </w:rPr>
              <w:t>п</w:t>
            </w:r>
            <w:proofErr w:type="gramEnd"/>
            <w:r w:rsidRPr="004A2EE6">
              <w:rPr>
                <w:rFonts w:ascii="Times New Roman" w:hAnsi="Times New Roman" w:cs="Times New Roman"/>
                <w:sz w:val="23"/>
                <w:szCs w:val="23"/>
                <w:lang w:val="ru-RU"/>
              </w:rPr>
              <w:t>ідвищена</w:t>
            </w:r>
            <w:proofErr w:type="spellEnd"/>
            <w:r w:rsidRPr="004A2EE6">
              <w:rPr>
                <w:rFonts w:ascii="Times New Roman" w:hAnsi="Times New Roman" w:cs="Times New Roman"/>
                <w:sz w:val="23"/>
                <w:szCs w:val="23"/>
                <w:lang w:val="ru-RU"/>
              </w:rPr>
              <w:t xml:space="preserve"> </w:t>
            </w:r>
            <w:proofErr w:type="spellStart"/>
            <w:r w:rsidRPr="004A2EE6">
              <w:rPr>
                <w:rFonts w:ascii="Times New Roman" w:hAnsi="Times New Roman" w:cs="Times New Roman"/>
                <w:sz w:val="23"/>
                <w:szCs w:val="23"/>
                <w:lang w:val="ru-RU"/>
              </w:rPr>
              <w:t>міцність</w:t>
            </w:r>
            <w:proofErr w:type="spellEnd"/>
            <w:r w:rsidRPr="004A2EE6">
              <w:rPr>
                <w:rFonts w:ascii="Times New Roman" w:hAnsi="Times New Roman" w:cs="Times New Roman"/>
                <w:sz w:val="23"/>
                <w:szCs w:val="23"/>
                <w:lang w:val="ru-RU"/>
              </w:rPr>
              <w:t>;</w:t>
            </w:r>
          </w:p>
          <w:p w:rsidR="00406783" w:rsidRPr="004A2EE6" w:rsidRDefault="00406783" w:rsidP="00406783">
            <w:pPr>
              <w:pStyle w:val="a7"/>
              <w:rPr>
                <w:rFonts w:ascii="Times New Roman" w:hAnsi="Times New Roman" w:cs="Times New Roman"/>
                <w:sz w:val="23"/>
                <w:szCs w:val="23"/>
                <w:lang w:val="ru-RU"/>
              </w:rPr>
            </w:pPr>
            <w:proofErr w:type="spellStart"/>
            <w:r w:rsidRPr="004A2EE6">
              <w:rPr>
                <w:rFonts w:ascii="Times New Roman" w:hAnsi="Times New Roman" w:cs="Times New Roman"/>
                <w:sz w:val="23"/>
                <w:szCs w:val="23"/>
                <w:lang w:val="ru-RU"/>
              </w:rPr>
              <w:t>екологічність</w:t>
            </w:r>
            <w:proofErr w:type="spellEnd"/>
            <w:r w:rsidRPr="004A2EE6">
              <w:rPr>
                <w:rFonts w:ascii="Times New Roman" w:hAnsi="Times New Roman" w:cs="Times New Roman"/>
                <w:sz w:val="23"/>
                <w:szCs w:val="23"/>
                <w:lang w:val="ru-RU"/>
              </w:rPr>
              <w:t>.</w:t>
            </w:r>
          </w:p>
          <w:p w:rsidR="00406783" w:rsidRPr="004A2EE6" w:rsidRDefault="00406783" w:rsidP="00406783">
            <w:pPr>
              <w:pStyle w:val="a7"/>
              <w:rPr>
                <w:rFonts w:ascii="Times New Roman" w:hAnsi="Times New Roman" w:cs="Times New Roman"/>
                <w:sz w:val="23"/>
                <w:szCs w:val="23"/>
                <w:lang w:val="ru-RU"/>
              </w:rPr>
            </w:pPr>
            <w:r w:rsidRPr="004A2EE6">
              <w:rPr>
                <w:rFonts w:ascii="Times New Roman" w:hAnsi="Times New Roman" w:cs="Times New Roman"/>
                <w:sz w:val="23"/>
                <w:szCs w:val="23"/>
                <w:lang w:eastAsia="ar-SA"/>
              </w:rPr>
              <w:t>Стан – новий, не був у використанні.</w:t>
            </w:r>
          </w:p>
        </w:tc>
        <w:tc>
          <w:tcPr>
            <w:tcW w:w="851" w:type="dxa"/>
            <w:tcBorders>
              <w:top w:val="single" w:sz="4" w:space="0" w:color="000000"/>
              <w:left w:val="single" w:sz="4" w:space="0" w:color="000000"/>
              <w:bottom w:val="single" w:sz="4" w:space="0" w:color="000000"/>
            </w:tcBorders>
            <w:vAlign w:val="center"/>
          </w:tcPr>
          <w:p w:rsidR="00406783" w:rsidRPr="004A2EE6" w:rsidRDefault="00406783" w:rsidP="000A7BA4">
            <w:pPr>
              <w:widowControl w:val="0"/>
              <w:tabs>
                <w:tab w:val="left" w:pos="1932"/>
                <w:tab w:val="left" w:pos="3200"/>
              </w:tabs>
              <w:suppressAutoHyphens/>
              <w:autoSpaceDE w:val="0"/>
              <w:spacing w:after="0" w:line="240" w:lineRule="auto"/>
              <w:jc w:val="center"/>
              <w:rPr>
                <w:rFonts w:ascii="Times New Roman" w:eastAsia="Times New Roman" w:hAnsi="Times New Roman" w:cs="Times New Roman"/>
                <w:sz w:val="23"/>
                <w:szCs w:val="23"/>
                <w:lang w:eastAsia="ar-SA"/>
              </w:rPr>
            </w:pPr>
            <w:r w:rsidRPr="004A2EE6">
              <w:rPr>
                <w:rFonts w:ascii="Times New Roman" w:eastAsia="Times New Roman" w:hAnsi="Times New Roman" w:cs="Times New Roman"/>
                <w:sz w:val="23"/>
                <w:szCs w:val="23"/>
                <w:lang w:eastAsia="ar-SA"/>
              </w:rPr>
              <w:t>шт.</w:t>
            </w:r>
          </w:p>
        </w:tc>
        <w:tc>
          <w:tcPr>
            <w:tcW w:w="709" w:type="dxa"/>
            <w:tcBorders>
              <w:top w:val="single" w:sz="4" w:space="0" w:color="000000"/>
              <w:left w:val="single" w:sz="4" w:space="0" w:color="000000"/>
              <w:bottom w:val="single" w:sz="4" w:space="0" w:color="000000"/>
              <w:right w:val="single" w:sz="4" w:space="0" w:color="000000"/>
            </w:tcBorders>
            <w:vAlign w:val="center"/>
          </w:tcPr>
          <w:p w:rsidR="00406783" w:rsidRPr="004A2EE6" w:rsidRDefault="00406783" w:rsidP="00406783">
            <w:pPr>
              <w:widowControl w:val="0"/>
              <w:tabs>
                <w:tab w:val="left" w:pos="708"/>
                <w:tab w:val="left" w:pos="1932"/>
              </w:tabs>
              <w:suppressAutoHyphens/>
              <w:autoSpaceDE w:val="0"/>
              <w:spacing w:after="0"/>
              <w:jc w:val="center"/>
              <w:rPr>
                <w:rFonts w:ascii="Times New Roman" w:eastAsia="Times New Roman" w:hAnsi="Times New Roman" w:cs="Times New Roman"/>
                <w:sz w:val="23"/>
                <w:szCs w:val="23"/>
                <w:lang w:val="ru-RU" w:eastAsia="ar-SA"/>
              </w:rPr>
            </w:pPr>
            <w:r w:rsidRPr="004A2EE6">
              <w:rPr>
                <w:rFonts w:ascii="Times New Roman" w:eastAsia="Times New Roman" w:hAnsi="Times New Roman" w:cs="Times New Roman"/>
                <w:sz w:val="23"/>
                <w:szCs w:val="23"/>
                <w:lang w:val="ru-RU" w:eastAsia="ar-SA"/>
              </w:rPr>
              <w:t>27</w:t>
            </w:r>
          </w:p>
        </w:tc>
      </w:tr>
    </w:tbl>
    <w:p w:rsidR="00CE0D9C" w:rsidRPr="004A2EE6" w:rsidRDefault="00CE0D9C" w:rsidP="002F416B">
      <w:pPr>
        <w:autoSpaceDE w:val="0"/>
        <w:autoSpaceDN w:val="0"/>
        <w:ind w:firstLine="360"/>
        <w:jc w:val="both"/>
        <w:rPr>
          <w:rFonts w:ascii="Times New Roman" w:hAnsi="Times New Roman" w:cs="Times New Roman"/>
          <w:i/>
          <w:iCs/>
          <w:sz w:val="23"/>
          <w:szCs w:val="23"/>
        </w:rPr>
      </w:pPr>
      <w:r w:rsidRPr="004A2EE6">
        <w:rPr>
          <w:rFonts w:ascii="Times New Roman" w:hAnsi="Times New Roman" w:cs="Times New Roman"/>
          <w:i/>
          <w:iCs/>
          <w:sz w:val="23"/>
          <w:szCs w:val="23"/>
          <w:lang w:eastAsia="uk-UA"/>
        </w:rPr>
        <w:t xml:space="preserve"> Усі посилання в технічному завданні на </w:t>
      </w:r>
      <w:r w:rsidRPr="004A2EE6">
        <w:rPr>
          <w:rFonts w:ascii="Times New Roman" w:hAnsi="Times New Roman" w:cs="Times New Roman"/>
          <w:i/>
          <w:iCs/>
          <w:sz w:val="23"/>
          <w:szCs w:val="23"/>
        </w:rPr>
        <w:t xml:space="preserve">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як «або еквівалент». </w:t>
      </w:r>
    </w:p>
    <w:p w:rsidR="00CE0D9C" w:rsidRPr="004A2EE6" w:rsidRDefault="00CE0D9C" w:rsidP="002F416B">
      <w:pPr>
        <w:pStyle w:val="a3"/>
        <w:rPr>
          <w:rFonts w:ascii="Times New Roman" w:hAnsi="Times New Roman" w:cs="Times New Roman"/>
          <w:b/>
          <w:i/>
          <w:sz w:val="23"/>
          <w:szCs w:val="23"/>
        </w:rPr>
      </w:pPr>
      <w:proofErr w:type="spellStart"/>
      <w:r w:rsidRPr="004A2EE6">
        <w:rPr>
          <w:rFonts w:ascii="Times New Roman" w:hAnsi="Times New Roman" w:cs="Times New Roman"/>
          <w:b/>
          <w:i/>
          <w:sz w:val="23"/>
          <w:szCs w:val="23"/>
        </w:rPr>
        <w:t>Місце</w:t>
      </w:r>
      <w:proofErr w:type="spellEnd"/>
      <w:r w:rsidRPr="004A2EE6">
        <w:rPr>
          <w:rFonts w:ascii="Times New Roman" w:hAnsi="Times New Roman" w:cs="Times New Roman"/>
          <w:b/>
          <w:i/>
          <w:sz w:val="23"/>
          <w:szCs w:val="23"/>
        </w:rPr>
        <w:t xml:space="preserve"> </w:t>
      </w:r>
      <w:proofErr w:type="spellStart"/>
      <w:r w:rsidR="00967B3D" w:rsidRPr="004A2EE6">
        <w:rPr>
          <w:rFonts w:ascii="Times New Roman" w:hAnsi="Times New Roman" w:cs="Times New Roman"/>
          <w:b/>
          <w:i/>
          <w:sz w:val="23"/>
          <w:szCs w:val="23"/>
        </w:rPr>
        <w:t>встановлення</w:t>
      </w:r>
      <w:proofErr w:type="spellEnd"/>
      <w:r w:rsidR="00967B3D" w:rsidRPr="004A2EE6">
        <w:rPr>
          <w:rFonts w:ascii="Times New Roman" w:hAnsi="Times New Roman" w:cs="Times New Roman"/>
          <w:b/>
          <w:i/>
          <w:sz w:val="23"/>
          <w:szCs w:val="23"/>
        </w:rPr>
        <w:t xml:space="preserve"> лавок і смітникі</w:t>
      </w:r>
      <w:proofErr w:type="gramStart"/>
      <w:r w:rsidR="00967B3D" w:rsidRPr="004A2EE6">
        <w:rPr>
          <w:rFonts w:ascii="Times New Roman" w:hAnsi="Times New Roman" w:cs="Times New Roman"/>
          <w:b/>
          <w:i/>
          <w:sz w:val="23"/>
          <w:szCs w:val="23"/>
        </w:rPr>
        <w:t>в</w:t>
      </w:r>
      <w:proofErr w:type="gramEnd"/>
      <w:r w:rsidRPr="004A2EE6">
        <w:rPr>
          <w:rFonts w:ascii="Times New Roman" w:hAnsi="Times New Roman" w:cs="Times New Roman"/>
          <w:b/>
          <w:i/>
          <w:sz w:val="23"/>
          <w:szCs w:val="23"/>
        </w:rPr>
        <w:t>:</w:t>
      </w:r>
    </w:p>
    <w:p w:rsidR="00CE0D9C" w:rsidRPr="004A2EE6" w:rsidRDefault="00CE0D9C" w:rsidP="00CE0D9C">
      <w:pPr>
        <w:numPr>
          <w:ilvl w:val="0"/>
          <w:numId w:val="3"/>
        </w:numPr>
        <w:spacing w:after="0" w:line="360" w:lineRule="auto"/>
        <w:ind w:left="0" w:firstLine="0"/>
        <w:contextualSpacing/>
        <w:jc w:val="both"/>
        <w:rPr>
          <w:rFonts w:ascii="Times New Roman" w:eastAsia="Calibri" w:hAnsi="Times New Roman" w:cs="Times New Roman"/>
          <w:sz w:val="23"/>
          <w:szCs w:val="23"/>
        </w:rPr>
      </w:pPr>
      <w:r w:rsidRPr="004A2EE6">
        <w:rPr>
          <w:rFonts w:ascii="Times New Roman" w:eastAsia="Calibri" w:hAnsi="Times New Roman" w:cs="Times New Roman"/>
          <w:sz w:val="23"/>
          <w:szCs w:val="23"/>
        </w:rPr>
        <w:t xml:space="preserve">Вул. Героїв Дніпра по стороні Чернігівського кварталу – на перехресті Чернігівського кварталу буд. 19 та </w:t>
      </w:r>
      <w:proofErr w:type="spellStart"/>
      <w:r w:rsidRPr="004A2EE6">
        <w:rPr>
          <w:rFonts w:ascii="Times New Roman" w:eastAsia="Calibri" w:hAnsi="Times New Roman" w:cs="Times New Roman"/>
          <w:sz w:val="23"/>
          <w:szCs w:val="23"/>
        </w:rPr>
        <w:t>Ереванського</w:t>
      </w:r>
      <w:proofErr w:type="spellEnd"/>
      <w:r w:rsidRPr="004A2EE6">
        <w:rPr>
          <w:rFonts w:ascii="Times New Roman" w:eastAsia="Calibri" w:hAnsi="Times New Roman" w:cs="Times New Roman"/>
          <w:sz w:val="23"/>
          <w:szCs w:val="23"/>
        </w:rPr>
        <w:t xml:space="preserve"> кварталу – 1шт.+1 смітник;</w:t>
      </w:r>
    </w:p>
    <w:p w:rsidR="00CE0D9C" w:rsidRPr="004A2EE6" w:rsidRDefault="00CE0D9C" w:rsidP="00CE0D9C">
      <w:pPr>
        <w:numPr>
          <w:ilvl w:val="0"/>
          <w:numId w:val="3"/>
        </w:numPr>
        <w:spacing w:after="0" w:line="360" w:lineRule="auto"/>
        <w:ind w:left="0" w:firstLine="0"/>
        <w:contextualSpacing/>
        <w:jc w:val="both"/>
        <w:rPr>
          <w:rFonts w:ascii="Times New Roman" w:eastAsia="Calibri" w:hAnsi="Times New Roman" w:cs="Times New Roman"/>
          <w:sz w:val="23"/>
          <w:szCs w:val="23"/>
        </w:rPr>
      </w:pPr>
      <w:r w:rsidRPr="004A2EE6">
        <w:rPr>
          <w:rFonts w:ascii="Times New Roman" w:eastAsia="Calibri" w:hAnsi="Times New Roman" w:cs="Times New Roman"/>
          <w:sz w:val="23"/>
          <w:szCs w:val="23"/>
        </w:rPr>
        <w:t>Вул. Героїв Дніпра по стороні Чернігівського кварталу – на перехресті Чернігівського кварталу буд. 3 та Бакинського кварталу – 1шт. + 1 смітник;</w:t>
      </w:r>
    </w:p>
    <w:p w:rsidR="00CE0D9C" w:rsidRPr="004A2EE6" w:rsidRDefault="00CE0D9C" w:rsidP="00CE0D9C">
      <w:pPr>
        <w:numPr>
          <w:ilvl w:val="0"/>
          <w:numId w:val="3"/>
        </w:numPr>
        <w:spacing w:after="0" w:line="360" w:lineRule="auto"/>
        <w:ind w:left="0" w:firstLine="0"/>
        <w:contextualSpacing/>
        <w:jc w:val="both"/>
        <w:rPr>
          <w:rFonts w:ascii="Times New Roman" w:eastAsia="Calibri" w:hAnsi="Times New Roman" w:cs="Times New Roman"/>
          <w:sz w:val="23"/>
          <w:szCs w:val="23"/>
        </w:rPr>
      </w:pPr>
      <w:r w:rsidRPr="004A2EE6">
        <w:rPr>
          <w:rFonts w:ascii="Times New Roman" w:eastAsia="Calibri" w:hAnsi="Times New Roman" w:cs="Times New Roman"/>
          <w:sz w:val="23"/>
          <w:szCs w:val="23"/>
        </w:rPr>
        <w:t>Вул. Героїв Дніпра – поруч з ЦНАП – 1шт. + 1 смітник;</w:t>
      </w:r>
    </w:p>
    <w:p w:rsidR="00CE0D9C" w:rsidRPr="004A2EE6" w:rsidRDefault="00CE0D9C" w:rsidP="00CE0D9C">
      <w:pPr>
        <w:numPr>
          <w:ilvl w:val="0"/>
          <w:numId w:val="3"/>
        </w:numPr>
        <w:spacing w:after="0" w:line="360" w:lineRule="auto"/>
        <w:ind w:left="0" w:firstLine="0"/>
        <w:contextualSpacing/>
        <w:jc w:val="both"/>
        <w:rPr>
          <w:rFonts w:ascii="Times New Roman" w:eastAsia="Calibri" w:hAnsi="Times New Roman" w:cs="Times New Roman"/>
          <w:sz w:val="23"/>
          <w:szCs w:val="23"/>
        </w:rPr>
      </w:pPr>
      <w:r w:rsidRPr="004A2EE6">
        <w:rPr>
          <w:rFonts w:ascii="Times New Roman" w:eastAsia="Calibri" w:hAnsi="Times New Roman" w:cs="Times New Roman"/>
          <w:sz w:val="23"/>
          <w:szCs w:val="23"/>
        </w:rPr>
        <w:t xml:space="preserve">Вул. Героїв Дніпра по стороні </w:t>
      </w:r>
      <w:proofErr w:type="spellStart"/>
      <w:r w:rsidRPr="004A2EE6">
        <w:rPr>
          <w:rFonts w:ascii="Times New Roman" w:eastAsia="Calibri" w:hAnsi="Times New Roman" w:cs="Times New Roman"/>
          <w:sz w:val="23"/>
          <w:szCs w:val="23"/>
        </w:rPr>
        <w:t>Добринінського</w:t>
      </w:r>
      <w:proofErr w:type="spellEnd"/>
      <w:r w:rsidRPr="004A2EE6">
        <w:rPr>
          <w:rFonts w:ascii="Times New Roman" w:eastAsia="Calibri" w:hAnsi="Times New Roman" w:cs="Times New Roman"/>
          <w:sz w:val="23"/>
          <w:szCs w:val="23"/>
        </w:rPr>
        <w:t xml:space="preserve"> кварталу – на перехресті Московського та </w:t>
      </w:r>
      <w:proofErr w:type="spellStart"/>
      <w:r w:rsidRPr="004A2EE6">
        <w:rPr>
          <w:rFonts w:ascii="Times New Roman" w:eastAsia="Calibri" w:hAnsi="Times New Roman" w:cs="Times New Roman"/>
          <w:sz w:val="23"/>
          <w:szCs w:val="23"/>
        </w:rPr>
        <w:t>Добринінського</w:t>
      </w:r>
      <w:proofErr w:type="spellEnd"/>
      <w:r w:rsidRPr="004A2EE6">
        <w:rPr>
          <w:rFonts w:ascii="Times New Roman" w:eastAsia="Calibri" w:hAnsi="Times New Roman" w:cs="Times New Roman"/>
          <w:sz w:val="23"/>
          <w:szCs w:val="23"/>
        </w:rPr>
        <w:t xml:space="preserve"> буд.1  – 1шт. + 1 смітник;</w:t>
      </w:r>
    </w:p>
    <w:p w:rsidR="00CE0D9C" w:rsidRPr="004A2EE6" w:rsidRDefault="00CE0D9C" w:rsidP="00CE0D9C">
      <w:pPr>
        <w:numPr>
          <w:ilvl w:val="0"/>
          <w:numId w:val="3"/>
        </w:numPr>
        <w:spacing w:after="0" w:line="360" w:lineRule="auto"/>
        <w:ind w:left="0" w:firstLine="0"/>
        <w:contextualSpacing/>
        <w:jc w:val="both"/>
        <w:rPr>
          <w:rFonts w:ascii="Times New Roman" w:eastAsia="Calibri" w:hAnsi="Times New Roman" w:cs="Times New Roman"/>
          <w:sz w:val="23"/>
          <w:szCs w:val="23"/>
        </w:rPr>
      </w:pPr>
      <w:r w:rsidRPr="004A2EE6">
        <w:rPr>
          <w:rFonts w:ascii="Times New Roman" w:eastAsia="Calibri" w:hAnsi="Times New Roman" w:cs="Times New Roman"/>
          <w:sz w:val="23"/>
          <w:szCs w:val="23"/>
        </w:rPr>
        <w:t xml:space="preserve">Вул. Героїв Дніпра по стороні </w:t>
      </w:r>
      <w:proofErr w:type="spellStart"/>
      <w:r w:rsidRPr="004A2EE6">
        <w:rPr>
          <w:rFonts w:ascii="Times New Roman" w:eastAsia="Calibri" w:hAnsi="Times New Roman" w:cs="Times New Roman"/>
          <w:sz w:val="23"/>
          <w:szCs w:val="23"/>
        </w:rPr>
        <w:t>Добринінського</w:t>
      </w:r>
      <w:proofErr w:type="spellEnd"/>
      <w:r w:rsidRPr="004A2EE6">
        <w:rPr>
          <w:rFonts w:ascii="Times New Roman" w:eastAsia="Calibri" w:hAnsi="Times New Roman" w:cs="Times New Roman"/>
          <w:sz w:val="23"/>
          <w:szCs w:val="23"/>
        </w:rPr>
        <w:t xml:space="preserve"> кварталу – на перехресті </w:t>
      </w:r>
      <w:proofErr w:type="spellStart"/>
      <w:r w:rsidRPr="004A2EE6">
        <w:rPr>
          <w:rFonts w:ascii="Times New Roman" w:eastAsia="Calibri" w:hAnsi="Times New Roman" w:cs="Times New Roman"/>
          <w:sz w:val="23"/>
          <w:szCs w:val="23"/>
        </w:rPr>
        <w:t>Добринінського</w:t>
      </w:r>
      <w:proofErr w:type="spellEnd"/>
      <w:r w:rsidRPr="004A2EE6">
        <w:rPr>
          <w:rFonts w:ascii="Times New Roman" w:eastAsia="Calibri" w:hAnsi="Times New Roman" w:cs="Times New Roman"/>
          <w:sz w:val="23"/>
          <w:szCs w:val="23"/>
        </w:rPr>
        <w:t xml:space="preserve"> кварталу буд. 4 та Московського кварталу – 1шт. + 1 смітник;</w:t>
      </w:r>
    </w:p>
    <w:p w:rsidR="00CE0D9C" w:rsidRPr="004A2EE6" w:rsidRDefault="00CE0D9C" w:rsidP="00CE0D9C">
      <w:pPr>
        <w:numPr>
          <w:ilvl w:val="0"/>
          <w:numId w:val="3"/>
        </w:numPr>
        <w:spacing w:after="0" w:line="360" w:lineRule="auto"/>
        <w:ind w:left="0" w:firstLine="0"/>
        <w:contextualSpacing/>
        <w:jc w:val="both"/>
        <w:rPr>
          <w:rFonts w:ascii="Times New Roman" w:eastAsia="Calibri" w:hAnsi="Times New Roman" w:cs="Times New Roman"/>
          <w:sz w:val="23"/>
          <w:szCs w:val="23"/>
        </w:rPr>
      </w:pPr>
      <w:proofErr w:type="spellStart"/>
      <w:r w:rsidRPr="004A2EE6">
        <w:rPr>
          <w:rFonts w:ascii="Times New Roman" w:eastAsia="Calibri" w:hAnsi="Times New Roman" w:cs="Times New Roman"/>
          <w:sz w:val="23"/>
          <w:szCs w:val="23"/>
        </w:rPr>
        <w:t>Добринінський</w:t>
      </w:r>
      <w:proofErr w:type="spellEnd"/>
      <w:r w:rsidRPr="004A2EE6">
        <w:rPr>
          <w:rFonts w:ascii="Times New Roman" w:eastAsia="Calibri" w:hAnsi="Times New Roman" w:cs="Times New Roman"/>
          <w:sz w:val="23"/>
          <w:szCs w:val="23"/>
        </w:rPr>
        <w:t xml:space="preserve"> квартал, </w:t>
      </w:r>
      <w:proofErr w:type="spellStart"/>
      <w:r w:rsidRPr="004A2EE6">
        <w:rPr>
          <w:rFonts w:ascii="Times New Roman" w:eastAsia="Calibri" w:hAnsi="Times New Roman" w:cs="Times New Roman"/>
          <w:sz w:val="23"/>
          <w:szCs w:val="23"/>
        </w:rPr>
        <w:t>Добринінський</w:t>
      </w:r>
      <w:proofErr w:type="spellEnd"/>
      <w:r w:rsidRPr="004A2EE6">
        <w:rPr>
          <w:rFonts w:ascii="Times New Roman" w:eastAsia="Calibri" w:hAnsi="Times New Roman" w:cs="Times New Roman"/>
          <w:sz w:val="23"/>
          <w:szCs w:val="23"/>
        </w:rPr>
        <w:t xml:space="preserve"> провулок куток будинка Добринінський12 – 1шт. + 1 смітник, та куток Добринінський5 – 1шт. + 1 смітник</w:t>
      </w:r>
      <w:r w:rsidRPr="004A2EE6">
        <w:rPr>
          <w:rFonts w:ascii="Times New Roman" w:eastAsia="Calibri" w:hAnsi="Times New Roman" w:cs="Times New Roman"/>
          <w:sz w:val="23"/>
          <w:szCs w:val="23"/>
          <w:lang w:val="en-US"/>
        </w:rPr>
        <w:t>;</w:t>
      </w:r>
    </w:p>
    <w:p w:rsidR="00CE0D9C" w:rsidRPr="004A2EE6" w:rsidRDefault="00CE0D9C" w:rsidP="00CE0D9C">
      <w:pPr>
        <w:numPr>
          <w:ilvl w:val="0"/>
          <w:numId w:val="3"/>
        </w:numPr>
        <w:spacing w:after="0" w:line="360" w:lineRule="auto"/>
        <w:ind w:left="0" w:firstLine="0"/>
        <w:contextualSpacing/>
        <w:jc w:val="both"/>
        <w:rPr>
          <w:rFonts w:ascii="Times New Roman" w:eastAsia="Calibri" w:hAnsi="Times New Roman" w:cs="Times New Roman"/>
          <w:sz w:val="23"/>
          <w:szCs w:val="23"/>
        </w:rPr>
      </w:pPr>
      <w:r w:rsidRPr="004A2EE6">
        <w:rPr>
          <w:rFonts w:ascii="Times New Roman" w:eastAsia="Calibri" w:hAnsi="Times New Roman" w:cs="Times New Roman"/>
          <w:sz w:val="23"/>
          <w:szCs w:val="23"/>
        </w:rPr>
        <w:t xml:space="preserve">Вул. Чернігівська: на перехресті доріг коло </w:t>
      </w:r>
      <w:proofErr w:type="spellStart"/>
      <w:r w:rsidRPr="004A2EE6">
        <w:rPr>
          <w:rFonts w:ascii="Times New Roman" w:eastAsia="Calibri" w:hAnsi="Times New Roman" w:cs="Times New Roman"/>
          <w:sz w:val="23"/>
          <w:szCs w:val="23"/>
        </w:rPr>
        <w:t>Добринінський</w:t>
      </w:r>
      <w:proofErr w:type="spellEnd"/>
      <w:r w:rsidRPr="004A2EE6">
        <w:rPr>
          <w:rFonts w:ascii="Times New Roman" w:eastAsia="Calibri" w:hAnsi="Times New Roman" w:cs="Times New Roman"/>
          <w:sz w:val="23"/>
          <w:szCs w:val="23"/>
        </w:rPr>
        <w:t xml:space="preserve"> буд.13 – 1шт. + 1 </w:t>
      </w:r>
      <w:proofErr w:type="spellStart"/>
      <w:r w:rsidRPr="004A2EE6">
        <w:rPr>
          <w:rFonts w:ascii="Times New Roman" w:eastAsia="Calibri" w:hAnsi="Times New Roman" w:cs="Times New Roman"/>
          <w:sz w:val="23"/>
          <w:szCs w:val="23"/>
        </w:rPr>
        <w:t>смітник,та</w:t>
      </w:r>
      <w:proofErr w:type="spellEnd"/>
      <w:r w:rsidRPr="004A2EE6">
        <w:rPr>
          <w:rFonts w:ascii="Times New Roman" w:eastAsia="Calibri" w:hAnsi="Times New Roman" w:cs="Times New Roman"/>
          <w:sz w:val="23"/>
          <w:szCs w:val="23"/>
        </w:rPr>
        <w:t xml:space="preserve"> </w:t>
      </w:r>
      <w:proofErr w:type="spellStart"/>
      <w:r w:rsidRPr="004A2EE6">
        <w:rPr>
          <w:rFonts w:ascii="Times New Roman" w:eastAsia="Calibri" w:hAnsi="Times New Roman" w:cs="Times New Roman"/>
          <w:sz w:val="23"/>
          <w:szCs w:val="23"/>
        </w:rPr>
        <w:t>Добринінський</w:t>
      </w:r>
      <w:proofErr w:type="spellEnd"/>
      <w:r w:rsidRPr="004A2EE6">
        <w:rPr>
          <w:rFonts w:ascii="Times New Roman" w:eastAsia="Calibri" w:hAnsi="Times New Roman" w:cs="Times New Roman"/>
          <w:sz w:val="23"/>
          <w:szCs w:val="23"/>
        </w:rPr>
        <w:t xml:space="preserve"> буд.15 (праворуч) – 1шт. + 1 смітник, та 1 шт. + 1 смітник (ліворуч) навпроти дитячого закладу </w:t>
      </w:r>
      <w:proofErr w:type="spellStart"/>
      <w:r w:rsidRPr="004A2EE6">
        <w:rPr>
          <w:rFonts w:ascii="Times New Roman" w:eastAsia="Calibri" w:hAnsi="Times New Roman" w:cs="Times New Roman"/>
          <w:sz w:val="23"/>
          <w:szCs w:val="23"/>
        </w:rPr>
        <w:t>Благодар</w:t>
      </w:r>
      <w:proofErr w:type="spellEnd"/>
      <w:r w:rsidRPr="004A2EE6">
        <w:rPr>
          <w:rFonts w:ascii="Times New Roman" w:eastAsia="Calibri" w:hAnsi="Times New Roman" w:cs="Times New Roman"/>
          <w:sz w:val="23"/>
          <w:szCs w:val="23"/>
        </w:rPr>
        <w:t>.</w:t>
      </w:r>
    </w:p>
    <w:p w:rsidR="00CE0D9C" w:rsidRPr="004939F5" w:rsidRDefault="00CE0D9C" w:rsidP="00CE0D9C">
      <w:pPr>
        <w:numPr>
          <w:ilvl w:val="0"/>
          <w:numId w:val="3"/>
        </w:numPr>
        <w:spacing w:after="0" w:line="360" w:lineRule="auto"/>
        <w:ind w:left="0" w:firstLine="0"/>
        <w:contextualSpacing/>
        <w:jc w:val="both"/>
        <w:rPr>
          <w:rFonts w:ascii="Times New Roman" w:eastAsia="Calibri" w:hAnsi="Times New Roman" w:cs="Times New Roman"/>
          <w:sz w:val="23"/>
          <w:szCs w:val="23"/>
        </w:rPr>
      </w:pPr>
      <w:r w:rsidRPr="004A2EE6">
        <w:rPr>
          <w:rFonts w:ascii="Times New Roman" w:eastAsia="Calibri" w:hAnsi="Times New Roman" w:cs="Times New Roman"/>
          <w:sz w:val="23"/>
          <w:szCs w:val="23"/>
        </w:rPr>
        <w:lastRenderedPageBreak/>
        <w:t xml:space="preserve">Чернігівський квартал буд.3: 1 шт. з навісом + 1 смітник, біля, чи на спортивному </w:t>
      </w:r>
      <w:r w:rsidRPr="004939F5">
        <w:rPr>
          <w:rFonts w:ascii="Times New Roman" w:eastAsia="Calibri" w:hAnsi="Times New Roman" w:cs="Times New Roman"/>
          <w:sz w:val="23"/>
          <w:szCs w:val="23"/>
        </w:rPr>
        <w:t>майданчику (</w:t>
      </w:r>
      <w:r w:rsidR="004939F5">
        <w:rPr>
          <w:rFonts w:ascii="Times New Roman" w:eastAsia="Calibri" w:hAnsi="Times New Roman" w:cs="Times New Roman"/>
          <w:sz w:val="23"/>
          <w:szCs w:val="23"/>
        </w:rPr>
        <w:t xml:space="preserve">за рішенням відділу молоді та спорту виконавчого комітету </w:t>
      </w:r>
      <w:proofErr w:type="spellStart"/>
      <w:r w:rsidR="004939F5">
        <w:rPr>
          <w:rFonts w:ascii="Times New Roman" w:eastAsia="Calibri" w:hAnsi="Times New Roman" w:cs="Times New Roman"/>
          <w:sz w:val="23"/>
          <w:szCs w:val="23"/>
        </w:rPr>
        <w:t>Славутицької</w:t>
      </w:r>
      <w:proofErr w:type="spellEnd"/>
      <w:r w:rsidR="004939F5">
        <w:rPr>
          <w:rFonts w:ascii="Times New Roman" w:eastAsia="Calibri" w:hAnsi="Times New Roman" w:cs="Times New Roman"/>
          <w:sz w:val="23"/>
          <w:szCs w:val="23"/>
        </w:rPr>
        <w:t xml:space="preserve"> міської ради</w:t>
      </w:r>
      <w:r w:rsidRPr="004939F5">
        <w:rPr>
          <w:rFonts w:ascii="Times New Roman" w:eastAsia="Calibri" w:hAnsi="Times New Roman" w:cs="Times New Roman"/>
          <w:sz w:val="23"/>
          <w:szCs w:val="23"/>
        </w:rPr>
        <w:t>).</w:t>
      </w:r>
    </w:p>
    <w:p w:rsidR="00CE0D9C" w:rsidRPr="004A2EE6" w:rsidRDefault="00CE0D9C" w:rsidP="00CE0D9C">
      <w:pPr>
        <w:numPr>
          <w:ilvl w:val="0"/>
          <w:numId w:val="3"/>
        </w:numPr>
        <w:spacing w:after="0" w:line="360" w:lineRule="auto"/>
        <w:ind w:left="0" w:firstLine="0"/>
        <w:contextualSpacing/>
        <w:jc w:val="both"/>
        <w:rPr>
          <w:rFonts w:ascii="Times New Roman" w:eastAsia="Calibri" w:hAnsi="Times New Roman" w:cs="Times New Roman"/>
          <w:sz w:val="23"/>
          <w:szCs w:val="23"/>
        </w:rPr>
      </w:pPr>
      <w:r w:rsidRPr="004A2EE6">
        <w:rPr>
          <w:rFonts w:ascii="Times New Roman" w:eastAsia="Calibri" w:hAnsi="Times New Roman" w:cs="Times New Roman"/>
          <w:sz w:val="23"/>
          <w:szCs w:val="23"/>
        </w:rPr>
        <w:t>Чернігівський квартал буд.2: біля господарчих споруд - 1шт. + 1 смітник</w:t>
      </w:r>
    </w:p>
    <w:p w:rsidR="00CE0D9C" w:rsidRPr="004A2EE6" w:rsidRDefault="00CE0D9C" w:rsidP="00CE0D9C">
      <w:pPr>
        <w:numPr>
          <w:ilvl w:val="0"/>
          <w:numId w:val="3"/>
        </w:numPr>
        <w:spacing w:after="0" w:line="360" w:lineRule="auto"/>
        <w:ind w:left="0" w:firstLine="0"/>
        <w:contextualSpacing/>
        <w:jc w:val="both"/>
        <w:rPr>
          <w:rFonts w:ascii="Times New Roman" w:eastAsia="Calibri" w:hAnsi="Times New Roman" w:cs="Times New Roman"/>
          <w:sz w:val="23"/>
          <w:szCs w:val="23"/>
        </w:rPr>
      </w:pPr>
      <w:r w:rsidRPr="004A2EE6">
        <w:rPr>
          <w:rFonts w:ascii="Times New Roman" w:eastAsia="Calibri" w:hAnsi="Times New Roman" w:cs="Times New Roman"/>
          <w:sz w:val="23"/>
          <w:szCs w:val="23"/>
        </w:rPr>
        <w:t>Чернігівський квартал: між буд. 1, буд.2 та буд.12 – 3шт. +1 смітник</w:t>
      </w:r>
    </w:p>
    <w:p w:rsidR="00CE0D9C" w:rsidRPr="004A2EE6" w:rsidRDefault="00CE0D9C" w:rsidP="00CE0D9C">
      <w:pPr>
        <w:numPr>
          <w:ilvl w:val="0"/>
          <w:numId w:val="3"/>
        </w:numPr>
        <w:spacing w:after="0" w:line="360" w:lineRule="auto"/>
        <w:ind w:left="0" w:firstLine="0"/>
        <w:contextualSpacing/>
        <w:jc w:val="both"/>
        <w:rPr>
          <w:rFonts w:ascii="Times New Roman" w:eastAsia="Calibri" w:hAnsi="Times New Roman" w:cs="Times New Roman"/>
          <w:sz w:val="23"/>
          <w:szCs w:val="23"/>
        </w:rPr>
      </w:pPr>
      <w:r w:rsidRPr="004A2EE6">
        <w:rPr>
          <w:rFonts w:ascii="Times New Roman" w:eastAsia="Calibri" w:hAnsi="Times New Roman" w:cs="Times New Roman"/>
          <w:sz w:val="23"/>
          <w:szCs w:val="23"/>
        </w:rPr>
        <w:t xml:space="preserve">Чернігівський квартал: біля буд. 10: </w:t>
      </w:r>
      <w:r w:rsidRPr="004A2EE6">
        <w:rPr>
          <w:rFonts w:ascii="Times New Roman" w:eastAsia="Calibri" w:hAnsi="Times New Roman" w:cs="Times New Roman"/>
          <w:sz w:val="23"/>
          <w:szCs w:val="23"/>
          <w:lang w:val="ru-RU"/>
        </w:rPr>
        <w:t>4</w:t>
      </w:r>
      <w:r w:rsidRPr="004A2EE6">
        <w:rPr>
          <w:rFonts w:ascii="Times New Roman" w:eastAsia="Calibri" w:hAnsi="Times New Roman" w:cs="Times New Roman"/>
          <w:sz w:val="23"/>
          <w:szCs w:val="23"/>
        </w:rPr>
        <w:t xml:space="preserve">шт. + </w:t>
      </w:r>
      <w:r w:rsidR="004939F5">
        <w:rPr>
          <w:rFonts w:ascii="Times New Roman" w:eastAsia="Calibri" w:hAnsi="Times New Roman" w:cs="Times New Roman"/>
          <w:sz w:val="23"/>
          <w:szCs w:val="23"/>
        </w:rPr>
        <w:t>5</w:t>
      </w:r>
      <w:r w:rsidRPr="004A2EE6">
        <w:rPr>
          <w:rFonts w:ascii="Times New Roman" w:eastAsia="Calibri" w:hAnsi="Times New Roman" w:cs="Times New Roman"/>
          <w:sz w:val="23"/>
          <w:szCs w:val="23"/>
        </w:rPr>
        <w:t xml:space="preserve"> смітник</w:t>
      </w:r>
      <w:r w:rsidR="004939F5">
        <w:rPr>
          <w:rFonts w:ascii="Times New Roman" w:eastAsia="Calibri" w:hAnsi="Times New Roman" w:cs="Times New Roman"/>
          <w:sz w:val="23"/>
          <w:szCs w:val="23"/>
        </w:rPr>
        <w:t>ів</w:t>
      </w:r>
      <w:r w:rsidRPr="004A2EE6">
        <w:rPr>
          <w:rFonts w:ascii="Times New Roman" w:eastAsia="Calibri" w:hAnsi="Times New Roman" w:cs="Times New Roman"/>
          <w:sz w:val="23"/>
          <w:szCs w:val="23"/>
        </w:rPr>
        <w:t xml:space="preserve"> </w:t>
      </w:r>
    </w:p>
    <w:p w:rsidR="00CE0D9C" w:rsidRPr="004A2EE6" w:rsidRDefault="00CE0D9C" w:rsidP="00CE0D9C">
      <w:pPr>
        <w:numPr>
          <w:ilvl w:val="0"/>
          <w:numId w:val="3"/>
        </w:numPr>
        <w:spacing w:after="0" w:line="360" w:lineRule="auto"/>
        <w:ind w:left="0" w:firstLine="0"/>
        <w:contextualSpacing/>
        <w:jc w:val="both"/>
        <w:rPr>
          <w:rFonts w:ascii="Times New Roman" w:eastAsia="Calibri" w:hAnsi="Times New Roman" w:cs="Times New Roman"/>
          <w:sz w:val="23"/>
          <w:szCs w:val="23"/>
        </w:rPr>
      </w:pPr>
      <w:r w:rsidRPr="004A2EE6">
        <w:rPr>
          <w:rFonts w:ascii="Times New Roman" w:eastAsia="Calibri" w:hAnsi="Times New Roman" w:cs="Times New Roman"/>
          <w:sz w:val="23"/>
          <w:szCs w:val="23"/>
        </w:rPr>
        <w:t xml:space="preserve">Чернігівський квартал: біля буд. 12:  </w:t>
      </w:r>
      <w:r w:rsidRPr="004A2EE6">
        <w:rPr>
          <w:rFonts w:ascii="Times New Roman" w:eastAsia="Calibri" w:hAnsi="Times New Roman" w:cs="Times New Roman"/>
          <w:sz w:val="23"/>
          <w:szCs w:val="23"/>
          <w:lang w:val="ru-RU"/>
        </w:rPr>
        <w:t>5</w:t>
      </w:r>
      <w:r w:rsidRPr="004A2EE6">
        <w:rPr>
          <w:rFonts w:ascii="Times New Roman" w:eastAsia="Calibri" w:hAnsi="Times New Roman" w:cs="Times New Roman"/>
          <w:sz w:val="23"/>
          <w:szCs w:val="23"/>
        </w:rPr>
        <w:t xml:space="preserve">шт. + 4 смітника </w:t>
      </w:r>
    </w:p>
    <w:p w:rsidR="00CE0D9C" w:rsidRPr="004A2EE6" w:rsidRDefault="00CE0D9C" w:rsidP="00CE0D9C">
      <w:pPr>
        <w:numPr>
          <w:ilvl w:val="0"/>
          <w:numId w:val="3"/>
        </w:numPr>
        <w:spacing w:after="0" w:line="360" w:lineRule="auto"/>
        <w:ind w:left="0" w:firstLine="0"/>
        <w:contextualSpacing/>
        <w:jc w:val="both"/>
        <w:rPr>
          <w:rFonts w:ascii="Times New Roman" w:eastAsia="Calibri" w:hAnsi="Times New Roman" w:cs="Times New Roman"/>
          <w:sz w:val="23"/>
          <w:szCs w:val="23"/>
        </w:rPr>
      </w:pPr>
      <w:r w:rsidRPr="004A2EE6">
        <w:rPr>
          <w:rFonts w:ascii="Times New Roman" w:eastAsia="Calibri" w:hAnsi="Times New Roman" w:cs="Times New Roman"/>
          <w:sz w:val="23"/>
          <w:szCs w:val="23"/>
        </w:rPr>
        <w:t xml:space="preserve">Чернігівський квартал: біля буд. 1:  4шт. + </w:t>
      </w:r>
      <w:r w:rsidR="004939F5">
        <w:rPr>
          <w:rFonts w:ascii="Times New Roman" w:eastAsia="Calibri" w:hAnsi="Times New Roman" w:cs="Times New Roman"/>
          <w:sz w:val="23"/>
          <w:szCs w:val="23"/>
        </w:rPr>
        <w:t xml:space="preserve">5 </w:t>
      </w:r>
      <w:r w:rsidRPr="004A2EE6">
        <w:rPr>
          <w:rFonts w:ascii="Times New Roman" w:eastAsia="Calibri" w:hAnsi="Times New Roman" w:cs="Times New Roman"/>
          <w:sz w:val="23"/>
          <w:szCs w:val="23"/>
        </w:rPr>
        <w:t>смітник</w:t>
      </w:r>
      <w:r w:rsidR="004939F5">
        <w:rPr>
          <w:rFonts w:ascii="Times New Roman" w:eastAsia="Calibri" w:hAnsi="Times New Roman" w:cs="Times New Roman"/>
          <w:sz w:val="23"/>
          <w:szCs w:val="23"/>
        </w:rPr>
        <w:t>ів</w:t>
      </w:r>
    </w:p>
    <w:p w:rsidR="00002D45" w:rsidRPr="004A2EE6" w:rsidRDefault="00002D45" w:rsidP="00002D45">
      <w:pPr>
        <w:spacing w:line="240" w:lineRule="auto"/>
        <w:ind w:firstLine="708"/>
        <w:jc w:val="both"/>
        <w:rPr>
          <w:rFonts w:ascii="Times New Roman" w:hAnsi="Times New Roman" w:cs="Times New Roman"/>
          <w:sz w:val="23"/>
          <w:szCs w:val="23"/>
        </w:rPr>
      </w:pPr>
      <w:bookmarkStart w:id="0" w:name="_GoBack"/>
      <w:bookmarkEnd w:id="0"/>
      <w:r w:rsidRPr="004A2EE6">
        <w:rPr>
          <w:rFonts w:ascii="Times New Roman" w:hAnsi="Times New Roman" w:cs="Times New Roman"/>
          <w:sz w:val="23"/>
          <w:szCs w:val="23"/>
        </w:rPr>
        <w:t xml:space="preserve">Товар повинен бути новим (таким, що не був у використанні), не раніше 2020 року випуску. </w:t>
      </w:r>
    </w:p>
    <w:p w:rsidR="00002D45" w:rsidRPr="004A2EE6" w:rsidRDefault="00002D45" w:rsidP="00002D45">
      <w:pPr>
        <w:spacing w:line="240" w:lineRule="auto"/>
        <w:ind w:firstLine="708"/>
        <w:jc w:val="both"/>
        <w:rPr>
          <w:rFonts w:ascii="Times New Roman" w:hAnsi="Times New Roman" w:cs="Times New Roman"/>
          <w:color w:val="000000"/>
          <w:sz w:val="23"/>
          <w:szCs w:val="23"/>
          <w:lang w:eastAsia="uk-UA"/>
        </w:rPr>
      </w:pPr>
      <w:r w:rsidRPr="004A2EE6">
        <w:rPr>
          <w:rFonts w:ascii="Times New Roman" w:hAnsi="Times New Roman" w:cs="Times New Roman"/>
          <w:sz w:val="23"/>
          <w:szCs w:val="23"/>
        </w:rPr>
        <w:t xml:space="preserve">Якість Товару </w:t>
      </w:r>
      <w:r w:rsidRPr="004A2EE6">
        <w:rPr>
          <w:rFonts w:ascii="Times New Roman" w:hAnsi="Times New Roman" w:cs="Times New Roman"/>
          <w:color w:val="000000"/>
          <w:sz w:val="23"/>
          <w:szCs w:val="23"/>
          <w:lang w:eastAsia="uk-UA"/>
        </w:rPr>
        <w:t>повинна повністю відповідати діючим в Україні державним стандартам та технічним умовам, встановленим для кожного виду Товару.</w:t>
      </w:r>
    </w:p>
    <w:p w:rsidR="00002D45" w:rsidRPr="004A2EE6" w:rsidRDefault="00002D45" w:rsidP="00002D45">
      <w:pPr>
        <w:spacing w:line="240" w:lineRule="auto"/>
        <w:ind w:firstLine="708"/>
        <w:jc w:val="both"/>
        <w:rPr>
          <w:rFonts w:ascii="Times New Roman" w:hAnsi="Times New Roman" w:cs="Times New Roman"/>
          <w:sz w:val="23"/>
          <w:szCs w:val="23"/>
        </w:rPr>
      </w:pPr>
      <w:r w:rsidRPr="004A2EE6">
        <w:rPr>
          <w:rFonts w:ascii="Times New Roman" w:hAnsi="Times New Roman" w:cs="Times New Roman"/>
          <w:color w:val="000000"/>
          <w:sz w:val="23"/>
          <w:szCs w:val="23"/>
          <w:lang w:eastAsia="uk-UA"/>
        </w:rPr>
        <w:t xml:space="preserve">Поставка Товару </w:t>
      </w:r>
      <w:r w:rsidRPr="004A2EE6">
        <w:rPr>
          <w:rFonts w:ascii="Times New Roman" w:hAnsi="Times New Roman" w:cs="Times New Roman"/>
          <w:b/>
          <w:color w:val="000000"/>
          <w:sz w:val="23"/>
          <w:szCs w:val="23"/>
          <w:lang w:eastAsia="uk-UA"/>
        </w:rPr>
        <w:t>ЗАМОВНИКУ</w:t>
      </w:r>
      <w:r w:rsidRPr="004A2EE6">
        <w:rPr>
          <w:rFonts w:ascii="Times New Roman" w:hAnsi="Times New Roman" w:cs="Times New Roman"/>
          <w:color w:val="000000"/>
          <w:sz w:val="23"/>
          <w:szCs w:val="23"/>
          <w:lang w:eastAsia="uk-UA"/>
        </w:rPr>
        <w:t xml:space="preserve"> здійснюється в змонтованому вигляді або збирається за місцем поставки Товару за рахунок </w:t>
      </w:r>
      <w:r w:rsidRPr="004A2EE6">
        <w:rPr>
          <w:rFonts w:ascii="Times New Roman" w:hAnsi="Times New Roman" w:cs="Times New Roman"/>
          <w:b/>
          <w:color w:val="000000"/>
          <w:sz w:val="23"/>
          <w:szCs w:val="23"/>
          <w:lang w:eastAsia="uk-UA"/>
        </w:rPr>
        <w:t>ВИКОНАВЦЯ</w:t>
      </w:r>
      <w:r w:rsidRPr="004A2EE6">
        <w:rPr>
          <w:rFonts w:ascii="Times New Roman" w:hAnsi="Times New Roman" w:cs="Times New Roman"/>
          <w:color w:val="000000"/>
          <w:sz w:val="23"/>
          <w:szCs w:val="23"/>
          <w:lang w:eastAsia="uk-UA"/>
        </w:rPr>
        <w:t>.</w:t>
      </w:r>
      <w:r w:rsidR="001D4DF1" w:rsidRPr="004A2EE6">
        <w:rPr>
          <w:rFonts w:ascii="Times New Roman" w:hAnsi="Times New Roman" w:cs="Times New Roman"/>
          <w:color w:val="000000"/>
          <w:sz w:val="23"/>
          <w:szCs w:val="23"/>
          <w:lang w:eastAsia="uk-UA"/>
        </w:rPr>
        <w:t xml:space="preserve"> Товар повинен бути в спеціальній упаковці, яка відповідає характеру Товару і захищає його </w:t>
      </w:r>
      <w:r w:rsidR="002D240C">
        <w:rPr>
          <w:rFonts w:ascii="Times New Roman" w:hAnsi="Times New Roman" w:cs="Times New Roman"/>
          <w:color w:val="000000"/>
          <w:sz w:val="23"/>
          <w:szCs w:val="23"/>
          <w:lang w:eastAsia="uk-UA"/>
        </w:rPr>
        <w:t xml:space="preserve">від пошкоджень </w:t>
      </w:r>
      <w:r w:rsidR="002D240C" w:rsidRPr="00A5103D">
        <w:rPr>
          <w:rFonts w:ascii="Times New Roman" w:eastAsia="Times New Roman" w:hAnsi="Times New Roman" w:cs="Times New Roman"/>
          <w:sz w:val="24"/>
          <w:szCs w:val="24"/>
          <w:lang w:eastAsia="ru-RU"/>
        </w:rPr>
        <w:t>під час транспортування, вантажно-розвантажувальних робіт та зберігання в межах термінів, установлених діючими стандартами, технічними умовами тощо.</w:t>
      </w:r>
    </w:p>
    <w:p w:rsidR="001D4DF1" w:rsidRPr="004A2EE6" w:rsidRDefault="001D4DF1" w:rsidP="001D4DF1">
      <w:pPr>
        <w:spacing w:line="240" w:lineRule="auto"/>
        <w:ind w:firstLine="708"/>
        <w:jc w:val="both"/>
        <w:rPr>
          <w:rFonts w:ascii="Times New Roman" w:hAnsi="Times New Roman" w:cs="Times New Roman"/>
          <w:sz w:val="23"/>
          <w:szCs w:val="23"/>
        </w:rPr>
      </w:pPr>
      <w:r w:rsidRPr="004A2EE6">
        <w:rPr>
          <w:rFonts w:ascii="Times New Roman" w:hAnsi="Times New Roman" w:cs="Times New Roman"/>
          <w:sz w:val="23"/>
          <w:szCs w:val="23"/>
        </w:rPr>
        <w:t xml:space="preserve">У вартість Товару мають бути враховані витрати на </w:t>
      </w:r>
      <w:r w:rsidR="00B90695">
        <w:rPr>
          <w:rFonts w:ascii="Times New Roman" w:hAnsi="Times New Roman" w:cs="Times New Roman"/>
          <w:sz w:val="23"/>
          <w:szCs w:val="23"/>
        </w:rPr>
        <w:t xml:space="preserve">пакування, </w:t>
      </w:r>
      <w:r w:rsidRPr="004A2EE6">
        <w:rPr>
          <w:rFonts w:ascii="Times New Roman" w:hAnsi="Times New Roman" w:cs="Times New Roman"/>
          <w:sz w:val="23"/>
          <w:szCs w:val="23"/>
        </w:rPr>
        <w:t>транспортування, навантаження, розвантаження та монтаж за місцем встановлення Товару.</w:t>
      </w:r>
    </w:p>
    <w:p w:rsidR="003D4034" w:rsidRPr="004A2EE6" w:rsidRDefault="003D4034" w:rsidP="001D4DF1">
      <w:pPr>
        <w:ind w:firstLine="708"/>
        <w:rPr>
          <w:rFonts w:ascii="Times New Roman" w:hAnsi="Times New Roman" w:cs="Times New Roman"/>
          <w:sz w:val="23"/>
          <w:szCs w:val="23"/>
          <w:bdr w:val="none" w:sz="0" w:space="0" w:color="auto" w:frame="1"/>
        </w:rPr>
      </w:pPr>
      <w:r w:rsidRPr="004A2EE6">
        <w:rPr>
          <w:rFonts w:ascii="Times New Roman" w:hAnsi="Times New Roman" w:cs="Times New Roman"/>
          <w:sz w:val="23"/>
          <w:szCs w:val="23"/>
          <w:bdr w:val="none" w:sz="0" w:space="0" w:color="auto" w:frame="1"/>
        </w:rPr>
        <w:t>Гарантійний термін обслуговування не менше 12 місяців.</w:t>
      </w:r>
    </w:p>
    <w:p w:rsidR="003D4034" w:rsidRPr="004A2EE6" w:rsidRDefault="003D4034">
      <w:pPr>
        <w:rPr>
          <w:rFonts w:ascii="Times New Roman" w:hAnsi="Times New Roman" w:cs="Times New Roman"/>
          <w:sz w:val="23"/>
          <w:szCs w:val="23"/>
          <w:bdr w:val="none" w:sz="0" w:space="0" w:color="auto" w:frame="1"/>
        </w:rPr>
      </w:pPr>
    </w:p>
    <w:p w:rsidR="003D4034" w:rsidRPr="004A2EE6" w:rsidRDefault="003D4034">
      <w:pPr>
        <w:rPr>
          <w:rFonts w:ascii="Times New Roman" w:hAnsi="Times New Roman" w:cs="Times New Roman"/>
          <w:sz w:val="23"/>
          <w:szCs w:val="23"/>
        </w:rPr>
      </w:pPr>
    </w:p>
    <w:sectPr w:rsidR="003D4034" w:rsidRPr="004A2EE6" w:rsidSect="00A2014F">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433"/>
    <w:multiLevelType w:val="hybridMultilevel"/>
    <w:tmpl w:val="3ED6FBF2"/>
    <w:lvl w:ilvl="0" w:tplc="04220001">
      <w:start w:val="1"/>
      <w:numFmt w:val="bullet"/>
      <w:lvlText w:val=""/>
      <w:lvlJc w:val="left"/>
      <w:pPr>
        <w:ind w:left="360" w:hanging="360"/>
      </w:pPr>
      <w:rPr>
        <w:rFonts w:ascii="Symbol" w:hAnsi="Symbol" w:hint="default"/>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45533E2F"/>
    <w:multiLevelType w:val="hybridMultilevel"/>
    <w:tmpl w:val="0BC85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3E7942"/>
    <w:multiLevelType w:val="hybridMultilevel"/>
    <w:tmpl w:val="E72AE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9C3049"/>
    <w:multiLevelType w:val="hybridMultilevel"/>
    <w:tmpl w:val="0BC85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D9C"/>
    <w:rsid w:val="00002D45"/>
    <w:rsid w:val="000352C1"/>
    <w:rsid w:val="001D4DF1"/>
    <w:rsid w:val="00227B6C"/>
    <w:rsid w:val="002D240C"/>
    <w:rsid w:val="002F416B"/>
    <w:rsid w:val="003D4034"/>
    <w:rsid w:val="00406783"/>
    <w:rsid w:val="004939F5"/>
    <w:rsid w:val="004A2EE6"/>
    <w:rsid w:val="00570336"/>
    <w:rsid w:val="005E6581"/>
    <w:rsid w:val="008C7B14"/>
    <w:rsid w:val="00967B3D"/>
    <w:rsid w:val="00A2014F"/>
    <w:rsid w:val="00AC61C2"/>
    <w:rsid w:val="00B163D6"/>
    <w:rsid w:val="00B90695"/>
    <w:rsid w:val="00CE0D9C"/>
    <w:rsid w:val="00E824C1"/>
    <w:rsid w:val="00FD7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D9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0D9C"/>
    <w:pPr>
      <w:ind w:left="720"/>
      <w:contextualSpacing/>
    </w:pPr>
    <w:rPr>
      <w:rFonts w:eastAsiaTheme="minorEastAsia"/>
      <w:lang w:val="ru-RU" w:eastAsia="ru-RU"/>
    </w:rPr>
  </w:style>
  <w:style w:type="table" w:styleId="a4">
    <w:name w:val="Table Grid"/>
    <w:basedOn w:val="a1"/>
    <w:uiPriority w:val="59"/>
    <w:rsid w:val="00CE0D9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CE0D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E0D9C"/>
    <w:rPr>
      <w:rFonts w:ascii="Tahoma" w:hAnsi="Tahoma" w:cs="Tahoma"/>
      <w:sz w:val="16"/>
      <w:szCs w:val="16"/>
      <w:lang w:val="uk-UA"/>
    </w:rPr>
  </w:style>
  <w:style w:type="paragraph" w:styleId="a7">
    <w:name w:val="No Spacing"/>
    <w:uiPriority w:val="1"/>
    <w:qFormat/>
    <w:rsid w:val="00406783"/>
    <w:pPr>
      <w:spacing w:after="0" w:line="240" w:lineRule="auto"/>
    </w:pPr>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D9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0D9C"/>
    <w:pPr>
      <w:ind w:left="720"/>
      <w:contextualSpacing/>
    </w:pPr>
    <w:rPr>
      <w:rFonts w:eastAsiaTheme="minorEastAsia"/>
      <w:lang w:val="ru-RU" w:eastAsia="ru-RU"/>
    </w:rPr>
  </w:style>
  <w:style w:type="table" w:styleId="a4">
    <w:name w:val="Table Grid"/>
    <w:basedOn w:val="a1"/>
    <w:uiPriority w:val="59"/>
    <w:rsid w:val="00CE0D9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CE0D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E0D9C"/>
    <w:rPr>
      <w:rFonts w:ascii="Tahoma" w:hAnsi="Tahoma" w:cs="Tahoma"/>
      <w:sz w:val="16"/>
      <w:szCs w:val="16"/>
      <w:lang w:val="uk-UA"/>
    </w:rPr>
  </w:style>
  <w:style w:type="paragraph" w:styleId="a7">
    <w:name w:val="No Spacing"/>
    <w:uiPriority w:val="1"/>
    <w:qFormat/>
    <w:rsid w:val="00406783"/>
    <w:pPr>
      <w:spacing w:after="0" w:line="240" w:lineRule="auto"/>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255DD-E0A2-43DE-B48A-DEABDA317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3275</Words>
  <Characters>1868</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Олена В. Бондарчук</dc:creator>
  <cp:lastModifiedBy>Іван І. Величковський</cp:lastModifiedBy>
  <cp:revision>2</cp:revision>
  <cp:lastPrinted>2020-09-15T11:46:00Z</cp:lastPrinted>
  <dcterms:created xsi:type="dcterms:W3CDTF">2020-10-26T11:21:00Z</dcterms:created>
  <dcterms:modified xsi:type="dcterms:W3CDTF">2020-10-26T11:21:00Z</dcterms:modified>
</cp:coreProperties>
</file>